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C" w:rsidRPr="00F71BCA" w:rsidRDefault="00F71BCA" w:rsidP="00BD498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177/</w:t>
      </w:r>
      <w:proofErr w:type="spellStart"/>
      <w:r>
        <w:rPr>
          <w:rFonts w:ascii="Times New Roman" w:hAnsi="Times New Roman"/>
          <w:sz w:val="24"/>
          <w:szCs w:val="24"/>
        </w:rPr>
        <w:t>pw</w:t>
      </w:r>
      <w:proofErr w:type="spellEnd"/>
      <w:r>
        <w:rPr>
          <w:rFonts w:ascii="Times New Roman" w:hAnsi="Times New Roman"/>
          <w:sz w:val="24"/>
          <w:szCs w:val="24"/>
        </w:rPr>
        <w:t>/19</w:t>
      </w:r>
      <w:r w:rsidR="00BD498C" w:rsidRPr="00F71BCA">
        <w:rPr>
          <w:rFonts w:ascii="Times New Roman" w:hAnsi="Times New Roman"/>
          <w:sz w:val="24"/>
          <w:szCs w:val="24"/>
        </w:rPr>
        <w:tab/>
      </w:r>
      <w:r w:rsidR="00BD498C" w:rsidRPr="00F71BCA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="00BD498C" w:rsidRPr="00F71BCA">
        <w:rPr>
          <w:rFonts w:ascii="Times New Roman" w:hAnsi="Times New Roman"/>
          <w:sz w:val="24"/>
          <w:szCs w:val="24"/>
        </w:rPr>
        <w:t xml:space="preserve">  Gdańsk, dnia </w:t>
      </w:r>
      <w:r w:rsidR="00D04CF9">
        <w:rPr>
          <w:rFonts w:ascii="Times New Roman" w:hAnsi="Times New Roman"/>
          <w:sz w:val="24"/>
          <w:szCs w:val="24"/>
        </w:rPr>
        <w:t>10</w:t>
      </w:r>
      <w:r w:rsidR="00BD498C" w:rsidRPr="00F71BCA">
        <w:rPr>
          <w:rFonts w:ascii="Times New Roman" w:hAnsi="Times New Roman"/>
          <w:sz w:val="24"/>
          <w:szCs w:val="24"/>
        </w:rPr>
        <w:t xml:space="preserve"> października 2019 r.</w:t>
      </w:r>
    </w:p>
    <w:p w:rsidR="00BD498C" w:rsidRPr="00F71BCA" w:rsidRDefault="00BD498C" w:rsidP="00BD498C">
      <w:pPr>
        <w:jc w:val="both"/>
        <w:rPr>
          <w:rFonts w:ascii="Times New Roman" w:hAnsi="Times New Roman"/>
          <w:sz w:val="24"/>
          <w:szCs w:val="24"/>
        </w:rPr>
      </w:pPr>
    </w:p>
    <w:p w:rsidR="00BD498C" w:rsidRDefault="00BD498C" w:rsidP="00BD49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1AB" w:rsidRDefault="00BD498C" w:rsidP="003207A7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498C">
        <w:rPr>
          <w:rFonts w:ascii="Times New Roman" w:hAnsi="Times New Roman"/>
          <w:b/>
          <w:color w:val="000000"/>
          <w:sz w:val="24"/>
          <w:szCs w:val="24"/>
        </w:rPr>
        <w:t>ZAPYTANIE OFERTOWE</w:t>
      </w:r>
    </w:p>
    <w:p w:rsidR="003207A7" w:rsidRPr="00BD498C" w:rsidRDefault="003207A7" w:rsidP="003207A7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Nr 1/PSONI/ZS/2019</w:t>
      </w:r>
    </w:p>
    <w:p w:rsidR="00BD498C" w:rsidRPr="00BD498C" w:rsidRDefault="00BD498C" w:rsidP="00BD498C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 xml:space="preserve">Polskie Stowarzyszenie na rzecz Osób z Niepełnosprawnością Intelektualną koło </w:t>
      </w:r>
      <w:r w:rsidRPr="00BD498C">
        <w:rPr>
          <w:rFonts w:ascii="Times New Roman" w:hAnsi="Times New Roman"/>
          <w:color w:val="000000"/>
          <w:sz w:val="24"/>
          <w:szCs w:val="24"/>
        </w:rPr>
        <w:br/>
        <w:t>w Gdańsku</w:t>
      </w:r>
      <w:r w:rsidRPr="00BD498C">
        <w:rPr>
          <w:rFonts w:ascii="Times New Roman" w:hAnsi="Times New Roman"/>
          <w:color w:val="000000"/>
          <w:sz w:val="24"/>
          <w:szCs w:val="24"/>
        </w:rPr>
        <w:br/>
        <w:t xml:space="preserve"> zaprasza do składania ofert w zakresie:</w:t>
      </w:r>
    </w:p>
    <w:p w:rsidR="00BD498C" w:rsidRPr="00BD498C" w:rsidRDefault="00BD498C" w:rsidP="00BD4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9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Dostawa samochodu osobowego typu mikrobus - dziewięcioosobowego </w:t>
      </w:r>
      <w:r w:rsidRPr="00BD498C">
        <w:rPr>
          <w:rFonts w:ascii="Times New Roman" w:hAnsi="Times New Roman"/>
          <w:b/>
          <w:sz w:val="24"/>
          <w:szCs w:val="24"/>
          <w:shd w:val="clear" w:color="auto" w:fill="FFFFFF"/>
        </w:rPr>
        <w:br/>
        <w:t xml:space="preserve">(8 osób + kierowca), przystosowanego do przewozu osób niepełnosprawnych, </w:t>
      </w:r>
      <w:r w:rsidRPr="00BD498C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z możliwością przewożenia 1 osoby na wózku inwalidzkim</w:t>
      </w:r>
    </w:p>
    <w:p w:rsidR="00BD498C" w:rsidRDefault="00BD498C" w:rsidP="00BD498C">
      <w:pPr>
        <w:rPr>
          <w:rFonts w:ascii="Times New Roman" w:hAnsi="Times New Roman"/>
          <w:sz w:val="24"/>
          <w:szCs w:val="24"/>
        </w:rPr>
      </w:pPr>
    </w:p>
    <w:p w:rsidR="00BD498C" w:rsidRPr="006D5349" w:rsidRDefault="00BD498C" w:rsidP="00BD498C">
      <w:pPr>
        <w:rPr>
          <w:rFonts w:ascii="Times New Roman" w:hAnsi="Times New Roman"/>
          <w:sz w:val="24"/>
          <w:szCs w:val="24"/>
        </w:rPr>
      </w:pPr>
    </w:p>
    <w:p w:rsidR="00BD498C" w:rsidRPr="00BD498C" w:rsidRDefault="00BD498C" w:rsidP="00BD498C">
      <w:pPr>
        <w:numPr>
          <w:ilvl w:val="0"/>
          <w:numId w:val="7"/>
        </w:numPr>
        <w:spacing w:after="0" w:line="360" w:lineRule="auto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6D5349">
        <w:rPr>
          <w:rFonts w:ascii="Times New Roman" w:hAnsi="Times New Roman"/>
          <w:b/>
          <w:sz w:val="24"/>
          <w:szCs w:val="24"/>
        </w:rPr>
        <w:t>Nazwa oraz adres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349">
        <w:rPr>
          <w:rFonts w:ascii="Times New Roman" w:hAnsi="Times New Roman"/>
          <w:b/>
          <w:sz w:val="24"/>
          <w:szCs w:val="24"/>
        </w:rPr>
        <w:t>Zamawiającego</w:t>
      </w:r>
    </w:p>
    <w:p w:rsidR="00B10E0C" w:rsidRDefault="00BD498C" w:rsidP="00BD498C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498C">
        <w:rPr>
          <w:rFonts w:ascii="Times New Roman" w:hAnsi="Times New Roman"/>
          <w:b/>
          <w:color w:val="000000"/>
          <w:sz w:val="24"/>
          <w:szCs w:val="24"/>
        </w:rPr>
        <w:t>Polskie Stowarzyszenie na rzecz Osób z Niepełnosprawnością Intelektualną koło</w:t>
      </w:r>
      <w:r w:rsidR="00510517">
        <w:rPr>
          <w:rFonts w:ascii="Times New Roman" w:hAnsi="Times New Roman"/>
          <w:b/>
          <w:color w:val="000000"/>
          <w:sz w:val="24"/>
          <w:szCs w:val="24"/>
        </w:rPr>
        <w:t xml:space="preserve"> w </w:t>
      </w:r>
      <w:r w:rsidRPr="00BD498C">
        <w:rPr>
          <w:rFonts w:ascii="Times New Roman" w:hAnsi="Times New Roman"/>
          <w:b/>
          <w:color w:val="000000"/>
          <w:sz w:val="24"/>
          <w:szCs w:val="24"/>
        </w:rPr>
        <w:t xml:space="preserve">Gdańsku </w:t>
      </w:r>
    </w:p>
    <w:p w:rsidR="00BD498C" w:rsidRPr="00BD498C" w:rsidRDefault="00BD498C" w:rsidP="00BD498C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498C">
        <w:rPr>
          <w:rFonts w:ascii="Times New Roman" w:hAnsi="Times New Roman"/>
          <w:b/>
          <w:color w:val="000000"/>
          <w:sz w:val="24"/>
          <w:szCs w:val="24"/>
        </w:rPr>
        <w:t xml:space="preserve">ul. Jagiellońska 11, </w:t>
      </w:r>
      <w:r w:rsidRPr="00BD498C">
        <w:rPr>
          <w:rFonts w:ascii="Times New Roman" w:hAnsi="Times New Roman"/>
          <w:b/>
          <w:sz w:val="24"/>
          <w:szCs w:val="24"/>
        </w:rPr>
        <w:t xml:space="preserve">80-371 </w:t>
      </w:r>
      <w:r w:rsidRPr="00BD498C">
        <w:rPr>
          <w:rFonts w:ascii="Times New Roman" w:hAnsi="Times New Roman"/>
          <w:b/>
          <w:color w:val="000000"/>
          <w:sz w:val="24"/>
          <w:szCs w:val="24"/>
        </w:rPr>
        <w:t>Gdańsk</w:t>
      </w:r>
    </w:p>
    <w:p w:rsidR="00BD498C" w:rsidRDefault="00AA2BF4" w:rsidP="00BD498C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BD498C" w:rsidRPr="00BD498C">
          <w:rPr>
            <w:rStyle w:val="Hipercze"/>
            <w:rFonts w:ascii="Times New Roman" w:hAnsi="Times New Roman"/>
            <w:sz w:val="24"/>
            <w:szCs w:val="24"/>
          </w:rPr>
          <w:t>www.psoni.gda.pl</w:t>
        </w:r>
      </w:hyperlink>
      <w:r w:rsidR="00BD498C" w:rsidRPr="00BD49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498C" w:rsidRPr="00BD498C" w:rsidRDefault="00BD498C" w:rsidP="00BD498C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BD498C" w:rsidRPr="00BD498C" w:rsidRDefault="00BD498C" w:rsidP="00BD498C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>Osoba do kontaktu z Wykonawcami:</w:t>
      </w:r>
    </w:p>
    <w:p w:rsidR="00BD498C" w:rsidRPr="00B64792" w:rsidRDefault="00BD498C" w:rsidP="00BD498C">
      <w:pPr>
        <w:spacing w:after="0" w:line="240" w:lineRule="auto"/>
        <w:ind w:left="284"/>
        <w:rPr>
          <w:rStyle w:val="Hipercze"/>
          <w:rFonts w:ascii="Times New Roman" w:hAnsi="Times New Roman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 xml:space="preserve">Sylwia </w:t>
      </w:r>
      <w:proofErr w:type="spellStart"/>
      <w:r w:rsidRPr="00BD498C">
        <w:rPr>
          <w:rFonts w:ascii="Times New Roman" w:hAnsi="Times New Roman"/>
          <w:color w:val="000000"/>
          <w:sz w:val="24"/>
          <w:szCs w:val="24"/>
        </w:rPr>
        <w:t>Kobiałka-Żygo</w:t>
      </w:r>
      <w:proofErr w:type="spellEnd"/>
      <w:r w:rsidRPr="00BD498C">
        <w:rPr>
          <w:rFonts w:ascii="Times New Roman" w:hAnsi="Times New Roman"/>
          <w:color w:val="000000"/>
          <w:sz w:val="24"/>
          <w:szCs w:val="24"/>
        </w:rPr>
        <w:t xml:space="preserve">, tel. 505-259-716, e-mail: </w:t>
      </w:r>
      <w:hyperlink r:id="rId9" w:history="1">
        <w:r w:rsidRPr="00BD498C">
          <w:rPr>
            <w:rStyle w:val="Hipercze"/>
            <w:rFonts w:ascii="Times New Roman" w:hAnsi="Times New Roman"/>
            <w:sz w:val="24"/>
            <w:szCs w:val="24"/>
          </w:rPr>
          <w:t>sylwia.kobialka@psoni.gda.pl</w:t>
        </w:r>
      </w:hyperlink>
    </w:p>
    <w:p w:rsidR="00BD498C" w:rsidRPr="00F013AE" w:rsidRDefault="00BD498C" w:rsidP="00BD498C">
      <w:pPr>
        <w:spacing w:after="0" w:line="36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  <w:lang w:val="de-DE"/>
        </w:rPr>
      </w:pPr>
    </w:p>
    <w:p w:rsidR="00BD498C" w:rsidRPr="001F271B" w:rsidRDefault="00BD498C" w:rsidP="00BD498C">
      <w:pPr>
        <w:rPr>
          <w:rFonts w:ascii="Times New Roman" w:hAnsi="Times New Roman"/>
          <w:b/>
          <w:sz w:val="24"/>
          <w:szCs w:val="24"/>
        </w:rPr>
      </w:pPr>
      <w:r w:rsidRPr="00BD498C">
        <w:rPr>
          <w:rFonts w:ascii="Times New Roman" w:hAnsi="Times New Roman"/>
          <w:b/>
          <w:sz w:val="24"/>
          <w:szCs w:val="24"/>
        </w:rPr>
        <w:t xml:space="preserve">II. </w:t>
      </w:r>
      <w:r w:rsidRPr="001F271B">
        <w:rPr>
          <w:rFonts w:ascii="Times New Roman" w:hAnsi="Times New Roman"/>
          <w:b/>
          <w:color w:val="000000"/>
          <w:sz w:val="24"/>
          <w:szCs w:val="24"/>
        </w:rPr>
        <w:t>Informacje o Projekcie, w ramach kt</w:t>
      </w:r>
      <w:r w:rsidR="001F271B">
        <w:rPr>
          <w:rFonts w:ascii="Times New Roman" w:hAnsi="Times New Roman"/>
          <w:b/>
          <w:color w:val="000000"/>
          <w:sz w:val="24"/>
          <w:szCs w:val="24"/>
        </w:rPr>
        <w:t>órego udzielane jest zamówienie</w:t>
      </w:r>
    </w:p>
    <w:p w:rsidR="00BD498C" w:rsidRPr="0051252E" w:rsidRDefault="00BD498C" w:rsidP="00481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498C">
        <w:rPr>
          <w:rFonts w:ascii="Times New Roman" w:hAnsi="Times New Roman"/>
          <w:color w:val="000000"/>
          <w:sz w:val="24"/>
          <w:szCs w:val="24"/>
        </w:rPr>
        <w:t>Zamówienie udzielane jest w ramach projektu pn. „W drogę nowym busem”</w:t>
      </w:r>
      <w:r w:rsidR="0051252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D498C">
        <w:rPr>
          <w:rFonts w:ascii="Times New Roman" w:hAnsi="Times New Roman"/>
          <w:sz w:val="24"/>
          <w:szCs w:val="24"/>
        </w:rPr>
        <w:t>Projekt dofinansowany jest ze środków Państwowego Funduszu Rehabilitacji Osób Niepełnosprawnych w ramach</w:t>
      </w:r>
      <w:r w:rsidR="00C6298F">
        <w:rPr>
          <w:rFonts w:ascii="Times New Roman" w:hAnsi="Times New Roman"/>
          <w:sz w:val="24"/>
          <w:szCs w:val="24"/>
        </w:rPr>
        <w:t>:</w:t>
      </w:r>
      <w:r w:rsidRPr="00BD498C">
        <w:rPr>
          <w:rFonts w:ascii="Times New Roman" w:hAnsi="Times New Roman"/>
          <w:sz w:val="24"/>
          <w:szCs w:val="24"/>
        </w:rPr>
        <w:t xml:space="preserve"> „Programu wyrównywania różnic między regionami III”</w:t>
      </w:r>
      <w:r>
        <w:rPr>
          <w:rFonts w:ascii="Times New Roman" w:hAnsi="Times New Roman"/>
          <w:sz w:val="24"/>
          <w:szCs w:val="24"/>
        </w:rPr>
        <w:t>.</w:t>
      </w:r>
    </w:p>
    <w:p w:rsidR="00BD498C" w:rsidRDefault="00BD498C" w:rsidP="00BD498C">
      <w:pPr>
        <w:rPr>
          <w:rFonts w:ascii="Times New Roman" w:hAnsi="Times New Roman"/>
          <w:b/>
          <w:sz w:val="24"/>
          <w:szCs w:val="24"/>
        </w:rPr>
      </w:pPr>
    </w:p>
    <w:p w:rsidR="00BD498C" w:rsidRPr="006D5349" w:rsidRDefault="00BD498C" w:rsidP="00BD49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6D5349">
        <w:rPr>
          <w:rFonts w:ascii="Times New Roman" w:hAnsi="Times New Roman"/>
          <w:b/>
          <w:sz w:val="24"/>
          <w:szCs w:val="24"/>
        </w:rPr>
        <w:t>Tryb postęp</w:t>
      </w:r>
      <w:r w:rsidR="001F271B">
        <w:rPr>
          <w:rFonts w:ascii="Times New Roman" w:hAnsi="Times New Roman"/>
          <w:b/>
          <w:sz w:val="24"/>
          <w:szCs w:val="24"/>
        </w:rPr>
        <w:t>owania o udzielenie zamówienia</w:t>
      </w:r>
    </w:p>
    <w:p w:rsidR="00664CBA" w:rsidRPr="00B9270C" w:rsidRDefault="00BD498C" w:rsidP="00B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270C">
        <w:rPr>
          <w:rFonts w:ascii="Times New Roman" w:hAnsi="Times New Roman"/>
          <w:sz w:val="24"/>
          <w:szCs w:val="24"/>
        </w:rPr>
        <w:t>Zamówienie udzielane jest w trybie zapytania ofertowego. Do postępowania nie mają zastosowania przepisy ustawy z dnia 29 stycznia 2004</w:t>
      </w:r>
      <w:r w:rsidR="0051252E" w:rsidRPr="00B9270C">
        <w:rPr>
          <w:rFonts w:ascii="Times New Roman" w:hAnsi="Times New Roman"/>
          <w:sz w:val="24"/>
          <w:szCs w:val="24"/>
        </w:rPr>
        <w:t xml:space="preserve"> </w:t>
      </w:r>
      <w:r w:rsidRPr="00B9270C">
        <w:rPr>
          <w:rFonts w:ascii="Times New Roman" w:hAnsi="Times New Roman"/>
          <w:sz w:val="24"/>
          <w:szCs w:val="24"/>
        </w:rPr>
        <w:t>r. – Prawo zamówień publicznych (</w:t>
      </w:r>
      <w:r w:rsidR="006249A6">
        <w:rPr>
          <w:rFonts w:ascii="Times New Roman" w:hAnsi="Times New Roman"/>
          <w:sz w:val="24"/>
          <w:szCs w:val="24"/>
        </w:rPr>
        <w:t xml:space="preserve">Dz.U. z 2018 r., poz. 1986 z </w:t>
      </w:r>
      <w:proofErr w:type="spellStart"/>
      <w:r w:rsidR="006249A6">
        <w:rPr>
          <w:rFonts w:ascii="Times New Roman" w:hAnsi="Times New Roman"/>
          <w:sz w:val="24"/>
          <w:szCs w:val="24"/>
        </w:rPr>
        <w:t>późn</w:t>
      </w:r>
      <w:proofErr w:type="spellEnd"/>
      <w:r w:rsidR="006249A6">
        <w:rPr>
          <w:rFonts w:ascii="Times New Roman" w:hAnsi="Times New Roman"/>
          <w:sz w:val="24"/>
          <w:szCs w:val="24"/>
        </w:rPr>
        <w:t>. zm</w:t>
      </w:r>
      <w:r w:rsidRPr="00B9270C">
        <w:rPr>
          <w:rFonts w:ascii="Times New Roman" w:hAnsi="Times New Roman"/>
          <w:sz w:val="24"/>
          <w:szCs w:val="24"/>
        </w:rPr>
        <w:t>.).</w:t>
      </w:r>
    </w:p>
    <w:p w:rsidR="00664CBA" w:rsidRPr="00664CBA" w:rsidRDefault="00664CBA" w:rsidP="00664C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98C" w:rsidRPr="006D5349" w:rsidRDefault="00BD498C" w:rsidP="00BD49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6D5349">
        <w:rPr>
          <w:rFonts w:ascii="Times New Roman" w:hAnsi="Times New Roman"/>
          <w:b/>
          <w:sz w:val="24"/>
          <w:szCs w:val="24"/>
        </w:rPr>
        <w:t>. Opis przedmiotu zamówienia</w:t>
      </w:r>
    </w:p>
    <w:p w:rsidR="00CF554C" w:rsidRPr="00664CBA" w:rsidRDefault="00BD498C" w:rsidP="00664C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>Przedmiotem zamówienia jest dostawa fabrycznie nowego samochod</w:t>
      </w:r>
      <w:r w:rsidR="002B02B5">
        <w:rPr>
          <w:rFonts w:ascii="Times New Roman" w:hAnsi="Times New Roman" w:cs="Times New Roman"/>
          <w:sz w:val="24"/>
          <w:szCs w:val="24"/>
        </w:rPr>
        <w:t>u osobowego typu mik</w:t>
      </w:r>
      <w:r w:rsidR="0064508A">
        <w:rPr>
          <w:rFonts w:ascii="Times New Roman" w:hAnsi="Times New Roman" w:cs="Times New Roman"/>
          <w:sz w:val="24"/>
          <w:szCs w:val="24"/>
        </w:rPr>
        <w:t>robus – 9-miejscowy</w:t>
      </w:r>
      <w:r w:rsidR="0032120B">
        <w:rPr>
          <w:rFonts w:ascii="Times New Roman" w:hAnsi="Times New Roman" w:cs="Times New Roman"/>
          <w:sz w:val="24"/>
          <w:szCs w:val="24"/>
        </w:rPr>
        <w:t xml:space="preserve"> (8 osób + kierowca), przystosowanego do przewozu osób niepełnosprawnych, z możliwością przewożenia 1 osoby </w:t>
      </w:r>
      <w:r w:rsidR="00EF4E92">
        <w:rPr>
          <w:rFonts w:ascii="Times New Roman" w:hAnsi="Times New Roman" w:cs="Times New Roman"/>
          <w:sz w:val="24"/>
          <w:szCs w:val="24"/>
        </w:rPr>
        <w:t xml:space="preserve">poruszającej się </w:t>
      </w:r>
      <w:r w:rsidR="0032120B">
        <w:rPr>
          <w:rFonts w:ascii="Times New Roman" w:hAnsi="Times New Roman" w:cs="Times New Roman"/>
          <w:sz w:val="24"/>
          <w:szCs w:val="24"/>
        </w:rPr>
        <w:t xml:space="preserve">na wózku inwalidzkim. </w:t>
      </w:r>
    </w:p>
    <w:p w:rsidR="0051252E" w:rsidRPr="00CB3BAF" w:rsidRDefault="0051252E" w:rsidP="00CB3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20B" w:rsidRPr="0032120B" w:rsidRDefault="00664CBA" w:rsidP="0032120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Specyfikacja pojazdu</w:t>
      </w:r>
      <w:r w:rsidR="0032120B" w:rsidRPr="0032120B">
        <w:rPr>
          <w:rFonts w:ascii="Times New Roman" w:hAnsi="Times New Roman" w:cs="Times New Roman"/>
          <w:b/>
          <w:sz w:val="24"/>
          <w:szCs w:val="24"/>
        </w:rPr>
        <w:t>:</w:t>
      </w:r>
    </w:p>
    <w:p w:rsidR="0032120B" w:rsidRDefault="0032120B" w:rsidP="00321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496"/>
        <w:gridCol w:w="6401"/>
      </w:tblGrid>
      <w:tr w:rsidR="00CF554C" w:rsidRPr="00B21D3A" w:rsidTr="00107675">
        <w:trPr>
          <w:trHeight w:val="720"/>
        </w:trPr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D3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664CBA" w:rsidRDefault="00664CBA" w:rsidP="00664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Parametry techniczne </w:t>
            </w:r>
          </w:p>
          <w:p w:rsidR="00CF554C" w:rsidRPr="00B21D3A" w:rsidRDefault="00664CBA" w:rsidP="00664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użytkowe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Wymagania </w:t>
            </w:r>
            <w:r w:rsidRPr="00B21D3A">
              <w:rPr>
                <w:rFonts w:ascii="Times New Roman" w:hAnsi="Times New Roman"/>
                <w:b/>
              </w:rPr>
              <w:t>Zamawiającego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Rok produkcji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B21D3A">
              <w:rPr>
                <w:rFonts w:ascii="Times New Roman" w:hAnsi="Times New Roman"/>
              </w:rPr>
              <w:t xml:space="preserve"> (fabrycznie nowy)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Rodzaj silnika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 wysokoprężny</w:t>
            </w:r>
            <w:r w:rsidRPr="00B21D3A">
              <w:rPr>
                <w:rFonts w:ascii="Times New Roman" w:hAnsi="Times New Roman"/>
              </w:rPr>
              <w:t>, spełniający</w:t>
            </w:r>
            <w:r>
              <w:rPr>
                <w:rFonts w:ascii="Times New Roman" w:hAnsi="Times New Roman"/>
              </w:rPr>
              <w:t xml:space="preserve"> normę emisji spalin min. EURO 6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Pojemność skokowa silnika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Min. 1500 cm³, max. 2000 cm³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Moc silnika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12</w:t>
            </w:r>
            <w:r w:rsidRPr="00B21D3A">
              <w:rPr>
                <w:rFonts w:ascii="Times New Roman" w:hAnsi="Times New Roman"/>
              </w:rPr>
              <w:t>0 KM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Zużycie paliwa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cyklu </w:t>
            </w:r>
            <w:r w:rsidR="00484801">
              <w:rPr>
                <w:rFonts w:ascii="Times New Roman" w:hAnsi="Times New Roman"/>
              </w:rPr>
              <w:t xml:space="preserve">miejskim nie więcej niż 10 </w:t>
            </w:r>
            <w:bookmarkStart w:id="0" w:name="_GoBack"/>
            <w:bookmarkEnd w:id="0"/>
            <w:r w:rsidR="00484801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/100 km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Skrzynia biegów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Manualna min. 5 biegowa + bieg wsteczny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Napęd kół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Przedni, z systemem kontroli toru jazdy (ESP) lub równoważny</w:t>
            </w:r>
            <w:r>
              <w:rPr>
                <w:rFonts w:ascii="Times New Roman" w:hAnsi="Times New Roman"/>
              </w:rPr>
              <w:t>m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Ilość drzwi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Nie mniej niż 4 (2 drzwi w przestrzeni kierowcy, drzwi </w:t>
            </w:r>
            <w:r w:rsidR="00162FAC">
              <w:rPr>
                <w:rFonts w:ascii="Times New Roman" w:hAnsi="Times New Roman"/>
              </w:rPr>
              <w:t>przesuwne</w:t>
            </w:r>
            <w:r w:rsidRPr="00B21D3A">
              <w:rPr>
                <w:rFonts w:ascii="Times New Roman" w:hAnsi="Times New Roman"/>
              </w:rPr>
              <w:t xml:space="preserve"> z prawej strony</w:t>
            </w:r>
            <w:r>
              <w:rPr>
                <w:rFonts w:ascii="Times New Roman" w:hAnsi="Times New Roman"/>
              </w:rPr>
              <w:t xml:space="preserve"> - przeszklone</w:t>
            </w:r>
            <w:r w:rsidRPr="00B21D3A">
              <w:rPr>
                <w:rFonts w:ascii="Times New Roman" w:hAnsi="Times New Roman"/>
              </w:rPr>
              <w:t xml:space="preserve"> i tylne </w:t>
            </w:r>
            <w:r>
              <w:rPr>
                <w:rFonts w:ascii="Times New Roman" w:hAnsi="Times New Roman"/>
              </w:rPr>
              <w:t>drzwi dwuskrzydłowe</w:t>
            </w:r>
            <w:r w:rsidRPr="00B21D3A">
              <w:rPr>
                <w:rFonts w:ascii="Times New Roman" w:hAnsi="Times New Roman"/>
              </w:rPr>
              <w:t>)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Liczba miejsc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3B3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W wersji standardowej 9 miejsc (8 osób + kierowca), </w:t>
            </w:r>
            <w:r w:rsidRPr="00B21D3A">
              <w:rPr>
                <w:rFonts w:ascii="Times New Roman" w:hAnsi="Times New Roman"/>
              </w:rPr>
              <w:br/>
              <w:t>po 3 miejsca w każdym rzędzie, fotele i kanapy w przestrzeni pasażerskiej w g</w:t>
            </w:r>
            <w:r w:rsidR="003B30C2">
              <w:rPr>
                <w:rFonts w:ascii="Times New Roman" w:hAnsi="Times New Roman"/>
              </w:rPr>
              <w:t xml:space="preserve">niazdach szybkiego demontażu – składane </w:t>
            </w:r>
            <w:r w:rsidRPr="00B21D3A">
              <w:rPr>
                <w:rFonts w:ascii="Times New Roman" w:hAnsi="Times New Roman"/>
              </w:rPr>
              <w:t xml:space="preserve">i wyjmowane, </w:t>
            </w:r>
            <w:r>
              <w:rPr>
                <w:rFonts w:ascii="Times New Roman" w:hAnsi="Times New Roman"/>
              </w:rPr>
              <w:t>1 stanowisko do przewozu oso</w:t>
            </w:r>
            <w:r w:rsidRPr="00B21D3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na wózku inwalidzkim</w:t>
            </w:r>
            <w:r w:rsidRPr="00B21D3A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>ostatnim</w:t>
            </w:r>
            <w:r w:rsidRPr="00B21D3A">
              <w:rPr>
                <w:rFonts w:ascii="Times New Roman" w:hAnsi="Times New Roman"/>
              </w:rPr>
              <w:t xml:space="preserve"> rzędzie siedzeń, w konfiguracji zapewniającej min</w:t>
            </w:r>
            <w:r>
              <w:rPr>
                <w:rFonts w:ascii="Times New Roman" w:hAnsi="Times New Roman"/>
              </w:rPr>
              <w:t>.</w:t>
            </w:r>
            <w:r w:rsidRPr="00B21D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 miejsc z kierowcą + osoba na wózku inwalidzkim</w:t>
            </w:r>
          </w:p>
        </w:tc>
      </w:tr>
      <w:tr w:rsidR="00CF554C" w:rsidRPr="00B21D3A" w:rsidTr="00162FAC"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Dopuszczalna masa całkowita pojazdu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Nie przekraczająca 3,5 tony, umożliwiająca prowadzenie pojazdu na podstawie uprawnień prawa jazdy kat. B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Oznakowanie pojazdu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21D3A">
              <w:rPr>
                <w:rFonts w:ascii="Times New Roman" w:hAnsi="Times New Roman"/>
                <w:color w:val="000000"/>
              </w:rPr>
              <w:t xml:space="preserve">Zgodnie z art. 58 ustawy z dnia 20 czerwca 1997 </w:t>
            </w:r>
            <w:r w:rsidR="003B30C2">
              <w:rPr>
                <w:rFonts w:ascii="Times New Roman" w:hAnsi="Times New Roman"/>
                <w:color w:val="000000"/>
              </w:rPr>
              <w:t>r. Prawo</w:t>
            </w:r>
            <w:r w:rsidRPr="00B21D3A">
              <w:rPr>
                <w:rFonts w:ascii="Times New Roman" w:hAnsi="Times New Roman"/>
                <w:color w:val="000000"/>
              </w:rPr>
              <w:t xml:space="preserve"> o ruchu drogowym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Kierunkowskazy ostrzegawcze zamontowane na dachu pojazdu (nieobowiązkowe)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Układ hamulcowy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Układ hamulcowy tarczowy – przód/tył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System zapobiegający blokowaniu kół podczas hamowania (ABS)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Układ kierowniczy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Wspomaganie układu kierowniczego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Kolumna kierownicy z regulacją kąta pochylenia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Ogumienie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2 komplety kół (felgi i opony): letnie i zimowe, jedne z nich zamontowane w zależności od pory roku, opony na felgach stalowych + kołpaki</w:t>
            </w:r>
          </w:p>
        </w:tc>
      </w:tr>
      <w:tr w:rsidR="00CF554C" w:rsidRPr="00B21D3A" w:rsidTr="00162FAC">
        <w:trPr>
          <w:trHeight w:val="13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Koło zapasowe – pełnowymiarowe</w:t>
            </w:r>
          </w:p>
        </w:tc>
      </w:tr>
      <w:tr w:rsidR="00CF554C" w:rsidRPr="00B21D3A" w:rsidTr="00162FAC"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 xml:space="preserve">Charakterystyka zabudowy pojazdu 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Wszystkie fotele w pojeździe wyposażone w regulowane zagłówki i trzypunktowe pasy bezpieczeństwa 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Fotel kierowcy z regulacją prz</w:t>
            </w:r>
            <w:r w:rsidR="003B30C2">
              <w:rPr>
                <w:rFonts w:ascii="Times New Roman" w:hAnsi="Times New Roman"/>
              </w:rPr>
              <w:t xml:space="preserve">esuwu, wysokości </w:t>
            </w:r>
            <w:r w:rsidRPr="00B21D3A">
              <w:rPr>
                <w:rFonts w:ascii="Times New Roman" w:hAnsi="Times New Roman"/>
              </w:rPr>
              <w:t>z podłokietnikiem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Podwójne siedzenie pasażerskie z przodu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Poduszki powietrzne dla kierowcy i pasażera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21D3A">
              <w:rPr>
                <w:rFonts w:ascii="Times New Roman" w:hAnsi="Times New Roman"/>
              </w:rPr>
              <w:t>II i III rząd siedzeń trzyosobowych wielofunkcyjnych  pojedynczych z opcją szybkiego demon</w:t>
            </w:r>
            <w:r w:rsidR="00F72940">
              <w:rPr>
                <w:rFonts w:ascii="Times New Roman" w:hAnsi="Times New Roman"/>
              </w:rPr>
              <w:t xml:space="preserve">tażu lub siedzenia </w:t>
            </w:r>
            <w:r w:rsidRPr="00B21D3A">
              <w:rPr>
                <w:rFonts w:ascii="Times New Roman" w:hAnsi="Times New Roman"/>
              </w:rPr>
              <w:t>II i III rzędu wielofunkcyjne szybko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21D3A">
              <w:rPr>
                <w:rFonts w:ascii="Times New Roman" w:hAnsi="Times New Roman"/>
              </w:rPr>
              <w:t>demontowalne</w:t>
            </w:r>
            <w:proofErr w:type="spellEnd"/>
            <w:r w:rsidRPr="00B21D3A">
              <w:rPr>
                <w:rFonts w:ascii="Times New Roman" w:hAnsi="Times New Roman"/>
              </w:rPr>
              <w:t xml:space="preserve"> z regulacją oparcia dla każdego z siedzeń w układzie 2+</w:t>
            </w:r>
            <w:r w:rsidR="00F72940">
              <w:rPr>
                <w:rFonts w:ascii="Times New Roman" w:hAnsi="Times New Roman"/>
              </w:rPr>
              <w:t xml:space="preserve">1 pozwalające </w:t>
            </w:r>
            <w:r>
              <w:rPr>
                <w:rFonts w:ascii="Times New Roman" w:hAnsi="Times New Roman"/>
              </w:rPr>
              <w:t xml:space="preserve">na uzyskanie analogicznej </w:t>
            </w:r>
            <w:r w:rsidRPr="00B21D3A">
              <w:rPr>
                <w:rFonts w:ascii="Times New Roman" w:hAnsi="Times New Roman"/>
              </w:rPr>
              <w:t>użyteczności pojazdu zamiast siedzeń pojedynczych.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Tapicerka materiałowa odporna na zużycie i zabrudzenia – łatwa w utrzymaniu czystości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Podłoga w kabinie pasażerskiej pokryta wykładziną gumową, antypoślizgową – łatwo zmywalna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Pełna tapicerka przestrzeni pasażerskiej  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Antypoślizgowe progi przy stopniach wejściowych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Drzwi boczne do przestrzeni pasażerskiej przeszklone – przesuwane z prawej strony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Drzwi tylne, przeszklone, dwuskrzydłowe, szyby ogrzewane elektrycznie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Pełne przeszklenie pojazdu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Szyby boczne i tylne w przestrzeni pasażerskiej w II i III rzędzie z fabrycznym przyciemnieniem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Wycieraczki tylnych szyb ze spryskiwaczami</w:t>
            </w:r>
          </w:p>
        </w:tc>
      </w:tr>
      <w:tr w:rsidR="00CF554C" w:rsidRPr="00B21D3A" w:rsidTr="00162FAC">
        <w:trPr>
          <w:trHeight w:val="276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Oświetlenie wewnątrz kabiny kierowcy oraz przestrzeni pasażerskiej</w:t>
            </w:r>
          </w:p>
        </w:tc>
      </w:tr>
      <w:tr w:rsidR="00CF554C" w:rsidRPr="00B21D3A" w:rsidTr="00162FAC">
        <w:trPr>
          <w:trHeight w:val="276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Podgrzewanie szyb tylnych </w:t>
            </w:r>
          </w:p>
        </w:tc>
      </w:tr>
      <w:tr w:rsidR="00CF554C" w:rsidRPr="00B21D3A" w:rsidTr="00162FAC"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Zabezpieczenie drzwi przed otwarciem od wewnątrz</w:t>
            </w:r>
          </w:p>
        </w:tc>
      </w:tr>
      <w:tr w:rsidR="00CF554C" w:rsidRPr="00B21D3A" w:rsidTr="00831838">
        <w:trPr>
          <w:trHeight w:val="867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B21D3A">
              <w:rPr>
                <w:rFonts w:ascii="Times New Roman" w:hAnsi="Times New Roman"/>
              </w:rPr>
              <w:t>.</w:t>
            </w:r>
          </w:p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Przystosowanie do przewozu osób niepełnosprawnych</w:t>
            </w:r>
          </w:p>
        </w:tc>
        <w:tc>
          <w:tcPr>
            <w:tcW w:w="6401" w:type="dxa"/>
            <w:shd w:val="clear" w:color="auto" w:fill="auto"/>
          </w:tcPr>
          <w:p w:rsidR="0052067B" w:rsidRPr="00C8352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Możliwość przewozu </w:t>
            </w:r>
            <w:r>
              <w:rPr>
                <w:rFonts w:ascii="Times New Roman" w:hAnsi="Times New Roman"/>
              </w:rPr>
              <w:t>1 oso</w:t>
            </w:r>
            <w:r w:rsidRPr="00B21D3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 na wózku inwalidzkim</w:t>
            </w:r>
            <w:r w:rsidRPr="00B21D3A">
              <w:rPr>
                <w:rFonts w:ascii="Times New Roman" w:hAnsi="Times New Roman"/>
              </w:rPr>
              <w:t xml:space="preserve"> </w:t>
            </w:r>
            <w:r w:rsidRPr="00B21D3A">
              <w:rPr>
                <w:rFonts w:ascii="Times New Roman" w:hAnsi="Times New Roman"/>
              </w:rPr>
              <w:br/>
              <w:t>w III rzędzie siedzeń, rozwiązanie musi z</w:t>
            </w:r>
            <w:r w:rsidR="0052067B">
              <w:rPr>
                <w:rFonts w:ascii="Times New Roman" w:hAnsi="Times New Roman"/>
              </w:rPr>
              <w:t>apewnić możliwość przewozu</w:t>
            </w:r>
            <w:r>
              <w:rPr>
                <w:rFonts w:ascii="Times New Roman" w:hAnsi="Times New Roman"/>
              </w:rPr>
              <w:t xml:space="preserve"> </w:t>
            </w:r>
            <w:r w:rsidR="00C8352A">
              <w:rPr>
                <w:rFonts w:ascii="Times New Roman" w:hAnsi="Times New Roman"/>
              </w:rPr>
              <w:t xml:space="preserve">min. </w:t>
            </w:r>
            <w:r w:rsidRPr="0052067B">
              <w:rPr>
                <w:rFonts w:ascii="Times New Roman" w:hAnsi="Times New Roman"/>
              </w:rPr>
              <w:t>7 osób z kierowcą oraz 1</w:t>
            </w:r>
            <w:r>
              <w:rPr>
                <w:rFonts w:ascii="Times New Roman" w:hAnsi="Times New Roman"/>
              </w:rPr>
              <w:t xml:space="preserve"> osoby na wózku inwalidzkim</w:t>
            </w:r>
            <w:r w:rsidR="0052067B">
              <w:rPr>
                <w:rFonts w:ascii="Times New Roman" w:hAnsi="Times New Roman"/>
              </w:rPr>
              <w:t>.</w:t>
            </w:r>
            <w:r w:rsidR="00C8352A">
              <w:rPr>
                <w:rFonts w:ascii="Times New Roman" w:hAnsi="Times New Roman"/>
              </w:rPr>
              <w:t xml:space="preserve"> </w:t>
            </w:r>
            <w:r w:rsidR="0052067B" w:rsidRPr="00C8352A">
              <w:rPr>
                <w:rFonts w:ascii="Times New Roman" w:hAnsi="Times New Roman"/>
              </w:rPr>
              <w:t>Zapewnienie przewozu osoby niepełnosprawnej na wózku inwalidzkim powinno być zapewnione poprzez szybki demontaż 2 siedzeń na rzecz 1 wózka inwalidzkiego.</w:t>
            </w:r>
          </w:p>
        </w:tc>
      </w:tr>
      <w:tr w:rsidR="00CF554C" w:rsidRPr="0052067B" w:rsidTr="00162FAC">
        <w:trPr>
          <w:trHeight w:val="563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365AF7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Atestowane mocowania dla wózka</w:t>
            </w:r>
            <w:r w:rsidR="00CF554C" w:rsidRPr="00B21D3A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nwalidzkiego, pasy mocujące wózek</w:t>
            </w:r>
            <w:r w:rsidR="00CF554C" w:rsidRPr="00B21D3A">
              <w:rPr>
                <w:rFonts w:ascii="Times New Roman" w:hAnsi="Times New Roman"/>
              </w:rPr>
              <w:t xml:space="preserve">, pasy bezpieczeństwa dla  osób  niepełnosprawnych  na wózku inwalidzkim </w:t>
            </w:r>
          </w:p>
        </w:tc>
      </w:tr>
      <w:tr w:rsidR="00CF554C" w:rsidRPr="00B21D3A" w:rsidTr="00162FAC">
        <w:trPr>
          <w:trHeight w:val="278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Uchwyt wejściowy – zamontowany przy drzwiach bocznych – ułatwiający wsiadanie i wysiadanie z pojazdu z przestrzeni pasażerskiej</w:t>
            </w:r>
          </w:p>
        </w:tc>
      </w:tr>
      <w:tr w:rsidR="00CF554C" w:rsidRPr="00B21D3A" w:rsidTr="00162FAC">
        <w:trPr>
          <w:trHeight w:val="138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EF4E92" w:rsidRPr="00C8352A" w:rsidRDefault="00EF4E92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52A">
              <w:rPr>
                <w:rFonts w:ascii="Times New Roman" w:hAnsi="Times New Roman"/>
              </w:rPr>
              <w:t>Platforma (rampa) najazdowa</w:t>
            </w:r>
            <w:r w:rsidR="00C85FC9" w:rsidRPr="00C8352A">
              <w:rPr>
                <w:rFonts w:ascii="Times New Roman" w:hAnsi="Times New Roman"/>
              </w:rPr>
              <w:t>,</w:t>
            </w:r>
            <w:r w:rsidRPr="00C8352A">
              <w:rPr>
                <w:rFonts w:ascii="Times New Roman" w:hAnsi="Times New Roman"/>
              </w:rPr>
              <w:t xml:space="preserve"> z powierzchnią antypoślizgową</w:t>
            </w:r>
            <w:r w:rsidR="00C85FC9" w:rsidRPr="00C8352A">
              <w:rPr>
                <w:rFonts w:ascii="Times New Roman" w:hAnsi="Times New Roman"/>
              </w:rPr>
              <w:t>,</w:t>
            </w:r>
            <w:r w:rsidRPr="00C8352A">
              <w:rPr>
                <w:rFonts w:ascii="Times New Roman" w:hAnsi="Times New Roman"/>
              </w:rPr>
              <w:t xml:space="preserve"> zamontowana w świetle tylnych drzwi dwuskrzydłowych</w:t>
            </w:r>
            <w:r w:rsidR="00707539" w:rsidRPr="00C8352A">
              <w:rPr>
                <w:rFonts w:ascii="Times New Roman" w:hAnsi="Times New Roman"/>
              </w:rPr>
              <w:t>, min. szer. 90 cm</w:t>
            </w:r>
          </w:p>
        </w:tc>
      </w:tr>
      <w:tr w:rsidR="00CF554C" w:rsidRPr="00B21D3A" w:rsidTr="00162FAC">
        <w:trPr>
          <w:trHeight w:val="138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Homologacja do przewozu osób niepełnosprawnych. Zamawiający </w:t>
            </w:r>
            <w:r w:rsidRPr="00B21D3A">
              <w:rPr>
                <w:rFonts w:ascii="Times New Roman" w:hAnsi="Times New Roman"/>
                <w:u w:val="single"/>
              </w:rPr>
              <w:t>dopuszcza</w:t>
            </w:r>
            <w:r w:rsidRPr="00B21D3A">
              <w:rPr>
                <w:rFonts w:ascii="Times New Roman" w:hAnsi="Times New Roman"/>
              </w:rPr>
              <w:t xml:space="preserve"> pojazd, który posiada świadectwo homologacji pojazdu i świadectwo homologacji przystosowania pojazdu do przewozu osób niepełnosprawnych </w:t>
            </w:r>
          </w:p>
        </w:tc>
      </w:tr>
      <w:tr w:rsidR="00CF554C" w:rsidRPr="00B21D3A" w:rsidTr="00162FAC">
        <w:trPr>
          <w:trHeight w:val="294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B21D3A">
              <w:rPr>
                <w:rFonts w:ascii="Times New Roman" w:hAnsi="Times New Roman"/>
              </w:rPr>
              <w:t>.</w:t>
            </w:r>
          </w:p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Wyposażenie dodatkowe pojazdu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6D3304" w:rsidP="008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CF554C" w:rsidRPr="00B21D3A">
              <w:rPr>
                <w:rFonts w:ascii="Times New Roman" w:hAnsi="Times New Roman"/>
              </w:rPr>
              <w:t>olor nadwozia</w:t>
            </w:r>
            <w:r>
              <w:rPr>
                <w:rFonts w:ascii="Times New Roman" w:hAnsi="Times New Roman"/>
              </w:rPr>
              <w:t xml:space="preserve"> </w:t>
            </w:r>
            <w:r w:rsidRPr="00C8352A">
              <w:rPr>
                <w:rFonts w:ascii="Times New Roman" w:hAnsi="Times New Roman"/>
              </w:rPr>
              <w:t>jednolity</w:t>
            </w:r>
          </w:p>
        </w:tc>
      </w:tr>
      <w:tr w:rsidR="00CF554C" w:rsidRPr="00B21D3A" w:rsidTr="006D3304">
        <w:trPr>
          <w:trHeight w:val="35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6D3304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CF554C" w:rsidRPr="00B21D3A">
              <w:rPr>
                <w:rFonts w:ascii="Times New Roman" w:hAnsi="Times New Roman"/>
              </w:rPr>
              <w:t>apicerka materiałowa w odcieniach ciemnej szarości</w:t>
            </w:r>
            <w:r>
              <w:rPr>
                <w:rFonts w:ascii="Times New Roman" w:hAnsi="Times New Roman"/>
              </w:rPr>
              <w:t>/brązu</w:t>
            </w:r>
          </w:p>
        </w:tc>
      </w:tr>
      <w:tr w:rsidR="00CF554C" w:rsidRPr="00B21D3A" w:rsidTr="00162FAC">
        <w:trPr>
          <w:trHeight w:val="391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C8352A">
              <w:rPr>
                <w:rFonts w:ascii="Times New Roman" w:hAnsi="Times New Roman"/>
              </w:rPr>
              <w:t xml:space="preserve">Klimatyzacja </w:t>
            </w:r>
            <w:r w:rsidR="00110B24" w:rsidRPr="00C8352A">
              <w:rPr>
                <w:rFonts w:ascii="Times New Roman" w:hAnsi="Times New Roman"/>
              </w:rPr>
              <w:t>i ogrzewanie</w:t>
            </w:r>
            <w:r w:rsidR="00110B24">
              <w:rPr>
                <w:rFonts w:ascii="Times New Roman" w:hAnsi="Times New Roman"/>
              </w:rPr>
              <w:t xml:space="preserve"> sterowane</w:t>
            </w:r>
            <w:r w:rsidRPr="00B21D3A">
              <w:rPr>
                <w:rFonts w:ascii="Times New Roman" w:hAnsi="Times New Roman"/>
              </w:rPr>
              <w:t xml:space="preserve"> oddzielnie na przód, tył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F554C" w:rsidRPr="00B21D3A" w:rsidTr="00162FAC">
        <w:trPr>
          <w:trHeight w:val="354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Lusterka zewnętrzne regulowane elektrycznie i podgrzewane</w:t>
            </w:r>
          </w:p>
        </w:tc>
      </w:tr>
      <w:tr w:rsidR="00CF554C" w:rsidRPr="00B21D3A" w:rsidTr="006D3304">
        <w:trPr>
          <w:trHeight w:val="357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Elektrycznie opuszczane i podnoszone szyby w przedziale kierowcy</w:t>
            </w:r>
          </w:p>
        </w:tc>
      </w:tr>
      <w:tr w:rsidR="00CF554C" w:rsidRPr="00B21D3A" w:rsidTr="00162FAC">
        <w:trPr>
          <w:trHeight w:val="283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Automatyczna blokada drzwi podczas jazdy</w:t>
            </w:r>
          </w:p>
        </w:tc>
      </w:tr>
      <w:tr w:rsidR="00CF554C" w:rsidRPr="00B21D3A" w:rsidTr="00162FAC">
        <w:trPr>
          <w:trHeight w:val="58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Komputer pokładowy</w:t>
            </w:r>
          </w:p>
        </w:tc>
      </w:tr>
      <w:tr w:rsidR="00CF554C" w:rsidRPr="00B21D3A" w:rsidTr="00162FAC">
        <w:trPr>
          <w:trHeight w:val="546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Centralny zamek na wszystkie drzwi sterowany drogą radiową (na pilota lub w kluczyku)</w:t>
            </w:r>
          </w:p>
        </w:tc>
      </w:tr>
      <w:tr w:rsidR="00CF554C" w:rsidRPr="00B21D3A" w:rsidTr="00162FAC">
        <w:trPr>
          <w:trHeight w:val="274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Autoalarm honorowany przez firmy ubezpieczeniowe</w:t>
            </w:r>
          </w:p>
        </w:tc>
      </w:tr>
      <w:tr w:rsidR="00CF554C" w:rsidRPr="00B21D3A" w:rsidTr="00162FAC">
        <w:trPr>
          <w:trHeight w:val="278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Immobiliser</w:t>
            </w:r>
          </w:p>
        </w:tc>
      </w:tr>
      <w:tr w:rsidR="00CF554C" w:rsidRPr="00B21D3A" w:rsidTr="00162FAC">
        <w:trPr>
          <w:trHeight w:val="258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Zamontowane oryginalne radio</w:t>
            </w:r>
            <w:r>
              <w:rPr>
                <w:rFonts w:ascii="Times New Roman" w:hAnsi="Times New Roman"/>
              </w:rPr>
              <w:t xml:space="preserve"> z odtwarzaczem CD. Zamawiający dopuszcza zamiast fabrycznego radia CD radio AM/FM również fabryczne z wejściem USB, AUX oraz zestawem głośnomówiącym Bluetooth sterowanym z kierownicy.</w:t>
            </w:r>
          </w:p>
        </w:tc>
      </w:tr>
      <w:tr w:rsidR="00CF554C" w:rsidRPr="00B21D3A" w:rsidTr="00162FAC">
        <w:trPr>
          <w:trHeight w:val="287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Światła przeciwmgielne przednie i tylne</w:t>
            </w:r>
          </w:p>
        </w:tc>
      </w:tr>
      <w:tr w:rsidR="00CF554C" w:rsidRPr="00B21D3A" w:rsidTr="00162FAC">
        <w:trPr>
          <w:trHeight w:val="282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Czujniki parkowania – przód/tył </w:t>
            </w:r>
          </w:p>
        </w:tc>
      </w:tr>
      <w:tr w:rsidR="00CF554C" w:rsidRPr="00B21D3A" w:rsidTr="00162FAC">
        <w:trPr>
          <w:trHeight w:val="272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Zamontowane trzecie światło „STOP”</w:t>
            </w:r>
          </w:p>
        </w:tc>
      </w:tr>
      <w:tr w:rsidR="00CF554C" w:rsidRPr="00B21D3A" w:rsidTr="00162FAC">
        <w:trPr>
          <w:trHeight w:val="276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Gumowe dywaniki w kabinie kierowcy</w:t>
            </w:r>
          </w:p>
        </w:tc>
      </w:tr>
      <w:tr w:rsidR="00CF554C" w:rsidRPr="00B21D3A" w:rsidTr="00162FAC">
        <w:trPr>
          <w:trHeight w:val="266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Drugi zapasowy kluczyk (z pilotem, jeśli dotyczy) </w:t>
            </w:r>
          </w:p>
        </w:tc>
      </w:tr>
      <w:tr w:rsidR="00CF554C" w:rsidRPr="00B21D3A" w:rsidTr="00162FAC">
        <w:trPr>
          <w:trHeight w:val="270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Komplet narzędzi, w tym podnośnik oraz klucz do kół</w:t>
            </w:r>
          </w:p>
        </w:tc>
      </w:tr>
      <w:tr w:rsidR="00CF554C" w:rsidRPr="00B21D3A" w:rsidTr="00162FAC">
        <w:trPr>
          <w:trHeight w:val="544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Gaśnica, apteczka, trójkąt ostrzegawczy, kamizelka odblaskowa oraz linka holownicza</w:t>
            </w:r>
          </w:p>
        </w:tc>
      </w:tr>
      <w:tr w:rsidR="00CF554C" w:rsidRPr="00B21D3A" w:rsidTr="00162FAC">
        <w:trPr>
          <w:trHeight w:val="376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Dodatkowe gniazdo zasilające 12V w części bagażowej</w:t>
            </w:r>
          </w:p>
        </w:tc>
      </w:tr>
      <w:tr w:rsidR="00CF554C" w:rsidRPr="00B21D3A" w:rsidTr="00162FAC">
        <w:trPr>
          <w:trHeight w:val="396"/>
        </w:trPr>
        <w:tc>
          <w:tcPr>
            <w:tcW w:w="0" w:type="auto"/>
            <w:vMerge w:val="restart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Gwarancja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 xml:space="preserve">Gwarancja mechaniczna - min. 2 lata, bez limitu kilometrów </w:t>
            </w:r>
          </w:p>
        </w:tc>
      </w:tr>
      <w:tr w:rsidR="00CF554C" w:rsidRPr="00B21D3A" w:rsidTr="002B0183">
        <w:trPr>
          <w:trHeight w:val="365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Gwarancja na powłokę lakierniczą - min. 3 lata, bez limitu kilometrów</w:t>
            </w:r>
          </w:p>
        </w:tc>
      </w:tr>
      <w:tr w:rsidR="00CF554C" w:rsidRPr="00B21D3A" w:rsidTr="002B0183">
        <w:trPr>
          <w:trHeight w:val="412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Gwarancja na perforację nadwozia – min. 6 lat, bez limitu kilometrów</w:t>
            </w:r>
          </w:p>
        </w:tc>
      </w:tr>
      <w:tr w:rsidR="00CF554C" w:rsidRPr="00B21D3A" w:rsidTr="002B0183">
        <w:trPr>
          <w:trHeight w:val="560"/>
        </w:trPr>
        <w:tc>
          <w:tcPr>
            <w:tcW w:w="0" w:type="auto"/>
            <w:vMerge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Gwarancja na wykonaną zabudowę dostosowując</w:t>
            </w:r>
            <w:r w:rsidR="00FE7B1B">
              <w:rPr>
                <w:rFonts w:ascii="Times New Roman" w:hAnsi="Times New Roman"/>
              </w:rPr>
              <w:t>ą</w:t>
            </w:r>
            <w:r w:rsidRPr="00B21D3A">
              <w:rPr>
                <w:rFonts w:ascii="Times New Roman" w:hAnsi="Times New Roman"/>
              </w:rPr>
              <w:t xml:space="preserve"> do przewozu osób niepełnosprawnych – min. 2 lata bez limitu kilometrów</w:t>
            </w:r>
          </w:p>
        </w:tc>
      </w:tr>
      <w:tr w:rsidR="00CF554C" w:rsidRPr="00B21D3A" w:rsidTr="00162FAC">
        <w:trPr>
          <w:trHeight w:val="550"/>
        </w:trPr>
        <w:tc>
          <w:tcPr>
            <w:tcW w:w="0" w:type="auto"/>
            <w:shd w:val="clear" w:color="auto" w:fill="D9D9D9"/>
          </w:tcPr>
          <w:p w:rsidR="00CF554C" w:rsidRPr="00B21D3A" w:rsidRDefault="00CF554C" w:rsidP="00664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B21D3A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554C" w:rsidRPr="00F93085" w:rsidRDefault="00CF554C" w:rsidP="00664C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3085">
              <w:rPr>
                <w:rFonts w:ascii="Times New Roman" w:hAnsi="Times New Roman"/>
                <w:b/>
              </w:rPr>
              <w:t>Serwis</w:t>
            </w:r>
          </w:p>
        </w:tc>
        <w:tc>
          <w:tcPr>
            <w:tcW w:w="6401" w:type="dxa"/>
            <w:shd w:val="clear" w:color="auto" w:fill="auto"/>
          </w:tcPr>
          <w:p w:rsidR="00CF554C" w:rsidRPr="00B21D3A" w:rsidRDefault="00CF554C" w:rsidP="00664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D3A">
              <w:rPr>
                <w:rFonts w:ascii="Times New Roman" w:hAnsi="Times New Roman"/>
              </w:rPr>
              <w:t>Najbliższy autoryzowany serwis powinien zna</w:t>
            </w:r>
            <w:r w:rsidR="00FE7B1B">
              <w:rPr>
                <w:rFonts w:ascii="Times New Roman" w:hAnsi="Times New Roman"/>
              </w:rPr>
              <w:t>jdować się</w:t>
            </w:r>
            <w:r w:rsidRPr="00B21D3A">
              <w:rPr>
                <w:rFonts w:ascii="Times New Roman" w:hAnsi="Times New Roman"/>
              </w:rPr>
              <w:t xml:space="preserve"> na terenie Trójmiasta </w:t>
            </w:r>
          </w:p>
        </w:tc>
      </w:tr>
    </w:tbl>
    <w:p w:rsidR="00CF554C" w:rsidRDefault="00CF554C" w:rsidP="00321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8C" w:rsidRDefault="00BD498C" w:rsidP="00BD49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>Przedmiot zamówienia obejmuje dostawę opisanego w pkt 1 pojazdu wraz z </w:t>
      </w:r>
      <w:r w:rsidR="00C85FC9">
        <w:rPr>
          <w:rFonts w:ascii="Times New Roman" w:hAnsi="Times New Roman" w:cs="Times New Roman"/>
          <w:sz w:val="24"/>
          <w:szCs w:val="24"/>
        </w:rPr>
        <w:t xml:space="preserve">wymaganym </w:t>
      </w:r>
      <w:r w:rsidRPr="00CD46EF">
        <w:rPr>
          <w:rFonts w:ascii="Times New Roman" w:hAnsi="Times New Roman" w:cs="Times New Roman"/>
          <w:sz w:val="24"/>
          <w:szCs w:val="24"/>
        </w:rPr>
        <w:t>wyposaże</w:t>
      </w:r>
      <w:r w:rsidR="0032120B">
        <w:rPr>
          <w:rFonts w:ascii="Times New Roman" w:hAnsi="Times New Roman" w:cs="Times New Roman"/>
          <w:sz w:val="24"/>
          <w:szCs w:val="24"/>
        </w:rPr>
        <w:t>niem</w:t>
      </w:r>
      <w:r w:rsidRPr="00CD46EF">
        <w:rPr>
          <w:rFonts w:ascii="Times New Roman" w:hAnsi="Times New Roman" w:cs="Times New Roman"/>
          <w:sz w:val="24"/>
          <w:szCs w:val="24"/>
        </w:rPr>
        <w:t xml:space="preserve"> or</w:t>
      </w:r>
      <w:r w:rsidR="00CE0E6F">
        <w:rPr>
          <w:rFonts w:ascii="Times New Roman" w:hAnsi="Times New Roman" w:cs="Times New Roman"/>
          <w:sz w:val="24"/>
          <w:szCs w:val="24"/>
        </w:rPr>
        <w:t xml:space="preserve">az niezbędną </w:t>
      </w:r>
      <w:r w:rsidR="001D4811">
        <w:rPr>
          <w:rFonts w:ascii="Times New Roman" w:hAnsi="Times New Roman" w:cs="Times New Roman"/>
          <w:sz w:val="24"/>
          <w:szCs w:val="24"/>
        </w:rPr>
        <w:t xml:space="preserve">dokumentacją, w szczególności </w:t>
      </w:r>
      <w:r w:rsidRPr="00CD46EF">
        <w:rPr>
          <w:rFonts w:ascii="Times New Roman" w:hAnsi="Times New Roman" w:cs="Times New Roman"/>
          <w:sz w:val="24"/>
          <w:szCs w:val="24"/>
        </w:rPr>
        <w:t xml:space="preserve"> dokumentacją dopuszczającą pojazd do ruchu na terenie Rzeczypospolitej Polskiej oraz umożliwiającą dokonanie rejestracji pojazdu.</w:t>
      </w:r>
    </w:p>
    <w:p w:rsidR="00830FEB" w:rsidRDefault="00830FEB" w:rsidP="00BD49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oraz całość wyposażenia muszą być zgodne z przepisami prawa powszechnie obowiązującymi w tym zakresie.</w:t>
      </w:r>
    </w:p>
    <w:p w:rsidR="00C85FC9" w:rsidRPr="00C85FC9" w:rsidRDefault="00C85FC9" w:rsidP="00C85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 xml:space="preserve">Wykonawca jest zobowiązany dostarczyć Zamawiającemu niezbędne dokumenty gwarancyjne najpóźniej w dniu odbioru pojazdu. </w:t>
      </w:r>
    </w:p>
    <w:p w:rsidR="0032120B" w:rsidRDefault="0032120B" w:rsidP="008139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>W okresie gwarancji Wykonawca zobowiązany jest do nieodpłatnej naprawy lub wymiany wadliwego przedmiotu zamówienia (lub jego części) na nowy wolny od wad.</w:t>
      </w:r>
    </w:p>
    <w:p w:rsidR="00C85FC9" w:rsidRPr="00C85FC9" w:rsidRDefault="00C85FC9" w:rsidP="00C85F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 xml:space="preserve">Na materiały i części naprawiane lub wymieniane nieodpłatne w ramach napraw gwarancyjnych okres gwarancji biegnie na nowo. </w:t>
      </w:r>
    </w:p>
    <w:p w:rsidR="0032120B" w:rsidRPr="00CD46EF" w:rsidRDefault="0032120B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>Wykonawca zapewni maksymalny czas rozpoczęcia usuwania awarii pojazdu w okresie gwarancji nie przekraczającym 3 dni roboczych od momentu zgłoszenia awarii przez Zamawiającego na wskazany przez Wykonawcę adres e-mail.</w:t>
      </w:r>
    </w:p>
    <w:p w:rsidR="00E668EB" w:rsidRPr="00CD46EF" w:rsidRDefault="00E668EB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adaptacyjne pojazdu dotyczące montażu wyposażenia nie mogą powodować utraty ani ograniczeń wynikających z fabrycznych gwarancji mechanicznych.</w:t>
      </w:r>
    </w:p>
    <w:p w:rsidR="00813914" w:rsidRDefault="00813914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 xml:space="preserve">Usługi związane  z zapewnieniem gwarancji, a w szczególności przeglądy techniczne i serwis, będą realizowane </w:t>
      </w:r>
      <w:r>
        <w:rPr>
          <w:rFonts w:ascii="Times New Roman" w:hAnsi="Times New Roman" w:cs="Times New Roman"/>
          <w:sz w:val="24"/>
          <w:szCs w:val="24"/>
        </w:rPr>
        <w:t xml:space="preserve">bezpłatnie, </w:t>
      </w:r>
      <w:r w:rsidRPr="00CD46EF">
        <w:rPr>
          <w:rFonts w:ascii="Times New Roman" w:hAnsi="Times New Roman" w:cs="Times New Roman"/>
          <w:sz w:val="24"/>
          <w:szCs w:val="24"/>
        </w:rPr>
        <w:t xml:space="preserve">zgodnie z zaleceniami producenta dostarczonego pojazdu. </w:t>
      </w:r>
    </w:p>
    <w:p w:rsidR="0032120B" w:rsidRDefault="0032120B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6EF">
        <w:rPr>
          <w:rFonts w:ascii="Times New Roman" w:hAnsi="Times New Roman" w:cs="Times New Roman"/>
          <w:sz w:val="24"/>
          <w:szCs w:val="24"/>
        </w:rPr>
        <w:t xml:space="preserve">Wykonawca powinien dysponować serwisem umożliwiającym dokonywanie nieodpłatnych przeglądów serwisowych (serwis producenta lub autoryzowany serwis wskazany przez Wykonawcę) oraz warsztatem, w którym </w:t>
      </w:r>
      <w:r w:rsidR="00830FEB">
        <w:rPr>
          <w:rFonts w:ascii="Times New Roman" w:hAnsi="Times New Roman" w:cs="Times New Roman"/>
          <w:sz w:val="24"/>
          <w:szCs w:val="24"/>
        </w:rPr>
        <w:t xml:space="preserve">wykonywane </w:t>
      </w:r>
      <w:r w:rsidR="00813914">
        <w:rPr>
          <w:rFonts w:ascii="Times New Roman" w:hAnsi="Times New Roman" w:cs="Times New Roman"/>
          <w:sz w:val="24"/>
          <w:szCs w:val="24"/>
        </w:rPr>
        <w:t xml:space="preserve">będą </w:t>
      </w:r>
      <w:r w:rsidR="00830FEB">
        <w:rPr>
          <w:rFonts w:ascii="Times New Roman" w:hAnsi="Times New Roman" w:cs="Times New Roman"/>
          <w:sz w:val="24"/>
          <w:szCs w:val="24"/>
        </w:rPr>
        <w:t>naprawy gwarancyjne na terenie Trójmiasta</w:t>
      </w:r>
      <w:r w:rsidRPr="00CD46EF">
        <w:rPr>
          <w:rFonts w:ascii="Times New Roman" w:hAnsi="Times New Roman" w:cs="Times New Roman"/>
          <w:sz w:val="24"/>
          <w:szCs w:val="24"/>
        </w:rPr>
        <w:t>. Stację serwisową oraz warsztat/warsztaty Wykonawca wskaże najpóźniej przed podpisaniem umowy.</w:t>
      </w:r>
    </w:p>
    <w:p w:rsidR="0032120B" w:rsidRPr="00BD6623" w:rsidRDefault="0032120B" w:rsidP="003212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23">
        <w:rPr>
          <w:rFonts w:ascii="Times New Roman" w:hAnsi="Times New Roman" w:cs="Times New Roman"/>
          <w:sz w:val="24"/>
          <w:szCs w:val="24"/>
        </w:rPr>
        <w:t xml:space="preserve">Wymagania Zamawiającego w zakresie przedmiotu zamówienia należy potraktować jako wymagania minimalne, chyba że Zamawiający wskazał górną i dolną granicę (przedział) danego parametru. </w:t>
      </w:r>
    </w:p>
    <w:p w:rsidR="00A63C15" w:rsidRPr="00A63C15" w:rsidRDefault="00A63C15" w:rsidP="00A63C1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3C15">
        <w:rPr>
          <w:rFonts w:ascii="Times New Roman" w:hAnsi="Times New Roman"/>
          <w:bCs/>
          <w:sz w:val="24"/>
          <w:szCs w:val="24"/>
        </w:rPr>
        <w:t xml:space="preserve">Cena musi uwzględniać wszystkie wymagania niniejszego zapytania ofertowego oraz obejmować wszystkie koszty jakie poniesie Wykonawca z tytułu realizacji przedmiotu </w:t>
      </w:r>
      <w:r w:rsidRPr="00A63C15">
        <w:rPr>
          <w:rFonts w:ascii="Times New Roman" w:hAnsi="Times New Roman"/>
          <w:bCs/>
          <w:sz w:val="24"/>
          <w:szCs w:val="24"/>
        </w:rPr>
        <w:lastRenderedPageBreak/>
        <w:t>zamówienia w sposób należyty oraz zgodny z obowiązującymi przepisami prawa,  w tym w szczególności: koszt dostawy do Zamawiającego, podatek VAT.</w:t>
      </w:r>
    </w:p>
    <w:p w:rsidR="0032120B" w:rsidRPr="00FE2C36" w:rsidRDefault="0032120B" w:rsidP="003212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E2C36">
        <w:rPr>
          <w:rFonts w:ascii="Times New Roman" w:hAnsi="Times New Roman"/>
          <w:sz w:val="24"/>
          <w:szCs w:val="24"/>
          <w:shd w:val="clear" w:color="auto" w:fill="FFFFFF"/>
        </w:rPr>
        <w:t xml:space="preserve">Płatność za dostarczony przedmiot zamówienia nastąpi przelewem na rachunek bankowy </w:t>
      </w:r>
      <w:r w:rsidRPr="009C1C08">
        <w:rPr>
          <w:rFonts w:ascii="Times New Roman" w:hAnsi="Times New Roman"/>
          <w:sz w:val="24"/>
          <w:szCs w:val="24"/>
          <w:shd w:val="clear" w:color="auto" w:fill="FFFFFF"/>
        </w:rPr>
        <w:t xml:space="preserve">Wykonawcy w terminie 14 dni od </w:t>
      </w:r>
      <w:r w:rsidRPr="00FE2C36">
        <w:rPr>
          <w:rFonts w:ascii="Times New Roman" w:hAnsi="Times New Roman"/>
          <w:sz w:val="24"/>
          <w:szCs w:val="24"/>
          <w:shd w:val="clear" w:color="auto" w:fill="FFFFFF"/>
        </w:rPr>
        <w:t xml:space="preserve">dnia otrzymania przez Zamawiającego prawidłowo wystawionej faktury VAT/rachunku, </w:t>
      </w:r>
      <w:r w:rsidRPr="00FE2C36">
        <w:rPr>
          <w:rFonts w:ascii="Times New Roman" w:hAnsi="Times New Roman"/>
          <w:bCs/>
          <w:sz w:val="24"/>
          <w:szCs w:val="24"/>
        </w:rPr>
        <w:t xml:space="preserve">po zrealizowania dostawy i odbioru przedmiotu zamówienia bez zastrzeżeń. </w:t>
      </w:r>
    </w:p>
    <w:p w:rsidR="00B10E0C" w:rsidRPr="00B10E0C" w:rsidRDefault="00B10E0C" w:rsidP="00B10E0C">
      <w:pPr>
        <w:spacing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32120B" w:rsidRPr="006D5349" w:rsidRDefault="0032120B" w:rsidP="003212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6D5349">
        <w:rPr>
          <w:rFonts w:ascii="Times New Roman" w:hAnsi="Times New Roman"/>
          <w:b/>
          <w:sz w:val="24"/>
          <w:szCs w:val="24"/>
        </w:rPr>
        <w:t xml:space="preserve">. Termin </w:t>
      </w:r>
      <w:r w:rsidR="00F66965">
        <w:rPr>
          <w:rFonts w:ascii="Times New Roman" w:hAnsi="Times New Roman"/>
          <w:b/>
          <w:sz w:val="24"/>
          <w:szCs w:val="24"/>
        </w:rPr>
        <w:t xml:space="preserve">i miejsce </w:t>
      </w:r>
      <w:r w:rsidRPr="006D5349">
        <w:rPr>
          <w:rFonts w:ascii="Times New Roman" w:hAnsi="Times New Roman"/>
          <w:b/>
          <w:sz w:val="24"/>
          <w:szCs w:val="24"/>
        </w:rPr>
        <w:t>realizacji zamówienia</w:t>
      </w:r>
    </w:p>
    <w:p w:rsidR="0032120B" w:rsidRPr="00B10E0C" w:rsidRDefault="00664CBA" w:rsidP="0032120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2120B" w:rsidRPr="005D7B11">
        <w:rPr>
          <w:rFonts w:ascii="Times New Roman" w:hAnsi="Times New Roman"/>
          <w:sz w:val="24"/>
          <w:szCs w:val="24"/>
        </w:rPr>
        <w:t xml:space="preserve">ermin realizacji zamówienia: </w:t>
      </w:r>
      <w:r w:rsidR="0030455F">
        <w:rPr>
          <w:rFonts w:ascii="Times New Roman" w:hAnsi="Times New Roman"/>
          <w:b/>
          <w:sz w:val="24"/>
          <w:szCs w:val="24"/>
        </w:rPr>
        <w:t>do 10</w:t>
      </w:r>
      <w:r w:rsidR="00AB7EFB">
        <w:rPr>
          <w:rFonts w:ascii="Times New Roman" w:hAnsi="Times New Roman"/>
          <w:b/>
          <w:sz w:val="24"/>
          <w:szCs w:val="24"/>
        </w:rPr>
        <w:t xml:space="preserve"> grudnia 2019 r.</w:t>
      </w:r>
    </w:p>
    <w:p w:rsidR="00B10E0C" w:rsidRPr="00765BC7" w:rsidRDefault="00B10E0C" w:rsidP="00B10E0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0B">
        <w:rPr>
          <w:rFonts w:ascii="Times New Roman" w:hAnsi="Times New Roman" w:cs="Times New Roman"/>
          <w:sz w:val="24"/>
          <w:szCs w:val="24"/>
        </w:rPr>
        <w:t xml:space="preserve">Miejsce dostawy pojazdu: </w:t>
      </w:r>
      <w:r w:rsidR="00B96E59">
        <w:rPr>
          <w:rFonts w:ascii="Times New Roman" w:hAnsi="Times New Roman" w:cs="Times New Roman"/>
          <w:sz w:val="24"/>
          <w:szCs w:val="24"/>
        </w:rPr>
        <w:t xml:space="preserve">siedziba Zamawiającego, tj. </w:t>
      </w:r>
      <w:r>
        <w:rPr>
          <w:rFonts w:ascii="Times New Roman" w:hAnsi="Times New Roman" w:cs="Times New Roman"/>
          <w:sz w:val="24"/>
          <w:szCs w:val="24"/>
        </w:rPr>
        <w:t>Polskie Stowarzyszenie na Rzecz Osób z Niepełnosprawnością Intelektu</w:t>
      </w:r>
      <w:r w:rsidR="00C85FC9">
        <w:rPr>
          <w:rFonts w:ascii="Times New Roman" w:hAnsi="Times New Roman" w:cs="Times New Roman"/>
          <w:sz w:val="24"/>
          <w:szCs w:val="24"/>
        </w:rPr>
        <w:t>alną k</w:t>
      </w:r>
      <w:r>
        <w:rPr>
          <w:rFonts w:ascii="Times New Roman" w:hAnsi="Times New Roman" w:cs="Times New Roman"/>
          <w:sz w:val="24"/>
          <w:szCs w:val="24"/>
        </w:rPr>
        <w:t>oło w Gdańsku, ul. Jagiellońska 11, 80-371 Gdańsk</w:t>
      </w:r>
      <w:r w:rsidRPr="0032120B">
        <w:rPr>
          <w:rFonts w:ascii="Times New Roman" w:hAnsi="Times New Roman" w:cs="Times New Roman"/>
          <w:sz w:val="24"/>
          <w:szCs w:val="24"/>
        </w:rPr>
        <w:t xml:space="preserve">. </w:t>
      </w:r>
      <w:r w:rsidRPr="00765BC7">
        <w:rPr>
          <w:rFonts w:ascii="Times New Roman" w:hAnsi="Times New Roman" w:cs="Times New Roman"/>
          <w:sz w:val="24"/>
          <w:szCs w:val="24"/>
        </w:rPr>
        <w:t>Szczegółowe zasady odbioru</w:t>
      </w:r>
      <w:r w:rsidR="006422D7" w:rsidRPr="00765BC7">
        <w:rPr>
          <w:rFonts w:ascii="Times New Roman" w:hAnsi="Times New Roman" w:cs="Times New Roman"/>
          <w:sz w:val="24"/>
          <w:szCs w:val="24"/>
        </w:rPr>
        <w:t xml:space="preserve"> pojazdu określa projekt umowy stanowiący załącznik nr 3 do niniejszego zapytania ofertowego.</w:t>
      </w:r>
    </w:p>
    <w:p w:rsidR="0032120B" w:rsidRDefault="0032120B" w:rsidP="00664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49F" w:rsidRDefault="004A649F" w:rsidP="004A649F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6D5349">
        <w:rPr>
          <w:rFonts w:ascii="Times New Roman" w:hAnsi="Times New Roman"/>
          <w:b/>
          <w:sz w:val="24"/>
          <w:szCs w:val="24"/>
        </w:rPr>
        <w:t>.    Kryterium oceny ofert</w:t>
      </w:r>
    </w:p>
    <w:p w:rsidR="004A649F" w:rsidRPr="00F80205" w:rsidRDefault="004A649F" w:rsidP="004A64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05">
        <w:rPr>
          <w:rFonts w:ascii="Times New Roman" w:hAnsi="Times New Roman"/>
          <w:sz w:val="24"/>
          <w:szCs w:val="24"/>
        </w:rPr>
        <w:t>Oferta zostanie wybrana w oparciu o kryterium ceny w zł brutto za dostawę przedmiotu zamówienia: cena – 100 %.</w:t>
      </w:r>
    </w:p>
    <w:p w:rsidR="004A649F" w:rsidRPr="0094045A" w:rsidRDefault="004A649F" w:rsidP="004A6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45A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4A649F" w:rsidRPr="0094045A" w:rsidRDefault="004A649F" w:rsidP="004A649F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9404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4045A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94045A">
        <w:rPr>
          <w:rFonts w:ascii="Times New Roman" w:hAnsi="Times New Roman"/>
          <w:sz w:val="24"/>
          <w:szCs w:val="24"/>
        </w:rPr>
        <w:t xml:space="preserve">                      </w:t>
      </w:r>
    </w:p>
    <w:p w:rsidR="004A649F" w:rsidRPr="0094045A" w:rsidRDefault="004A649F" w:rsidP="004A6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45A">
        <w:rPr>
          <w:rFonts w:ascii="Times New Roman" w:hAnsi="Times New Roman"/>
          <w:sz w:val="24"/>
          <w:szCs w:val="24"/>
        </w:rPr>
        <w:t xml:space="preserve">             Cena badana =     </w:t>
      </w:r>
      <w:r w:rsidRPr="0094045A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94045A">
        <w:rPr>
          <w:rFonts w:ascii="Times New Roman" w:hAnsi="Times New Roman"/>
          <w:sz w:val="24"/>
          <w:szCs w:val="24"/>
        </w:rPr>
        <w:t xml:space="preserve"> x  waga 100</w:t>
      </w:r>
    </w:p>
    <w:p w:rsidR="004A649F" w:rsidRPr="007A059C" w:rsidRDefault="004A649F" w:rsidP="004A649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4045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4045A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4A649F" w:rsidRDefault="004A649F" w:rsidP="004A64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05">
        <w:rPr>
          <w:rFonts w:ascii="Times New Roman" w:hAnsi="Times New Roman"/>
          <w:sz w:val="24"/>
          <w:szCs w:val="24"/>
        </w:rPr>
        <w:t>W przypadku, gdy oferowana cena przekroczy kwotę jaką Zamawiający zamierza przeznaczyć na sfinansowanie zamówienia, Zamawiający zastrzega sobie prawo do podjęcia negocjacji z Wykonawcą, którego oferta jest najkorzystniejsza oraz prawo do odstąpienia</w:t>
      </w:r>
      <w:r>
        <w:rPr>
          <w:rFonts w:ascii="Times New Roman" w:hAnsi="Times New Roman"/>
          <w:sz w:val="24"/>
          <w:szCs w:val="24"/>
        </w:rPr>
        <w:t xml:space="preserve"> od wyboru oferty Wykonawcy</w:t>
      </w:r>
      <w:r w:rsidRPr="00F80205">
        <w:rPr>
          <w:rFonts w:ascii="Times New Roman" w:hAnsi="Times New Roman"/>
          <w:sz w:val="24"/>
          <w:szCs w:val="24"/>
        </w:rPr>
        <w:t>, w wypa</w:t>
      </w:r>
      <w:r>
        <w:rPr>
          <w:rFonts w:ascii="Times New Roman" w:hAnsi="Times New Roman"/>
          <w:sz w:val="24"/>
          <w:szCs w:val="24"/>
        </w:rPr>
        <w:t>dku nieuzyskania porozumienia w </w:t>
      </w:r>
      <w:r w:rsidRPr="00F80205">
        <w:rPr>
          <w:rFonts w:ascii="Times New Roman" w:hAnsi="Times New Roman"/>
          <w:sz w:val="24"/>
          <w:szCs w:val="24"/>
        </w:rPr>
        <w:t>toku prowadzonych negocjacji.</w:t>
      </w:r>
    </w:p>
    <w:p w:rsidR="004A649F" w:rsidRDefault="004A649F" w:rsidP="004A649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30">
        <w:rPr>
          <w:rFonts w:ascii="Times New Roman" w:hAnsi="Times New Roman"/>
          <w:sz w:val="24"/>
          <w:szCs w:val="24"/>
        </w:rPr>
        <w:t>Jeżeli nie można będzie wybrać najkorzystniejszej oferty z uwagi na to, że zostały złożone oferty  o takiej samej cenie, Zamawiający wzywa Wykonawców, którzy złożyli te oferty, do złożenia w terminie określonym przez Zamawiającego ofert dodatkowych.</w:t>
      </w:r>
    </w:p>
    <w:p w:rsidR="004A649F" w:rsidRDefault="004A649F" w:rsidP="00664C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230">
        <w:rPr>
          <w:rFonts w:ascii="Times New Roman" w:hAnsi="Times New Roman"/>
          <w:sz w:val="24"/>
          <w:szCs w:val="24"/>
        </w:rPr>
        <w:t xml:space="preserve">Wykonawcy, składając oferty dodatkowe, nie mogą zaoferować cen wyższych niż zaoferowane z złożonych </w:t>
      </w:r>
      <w:r>
        <w:rPr>
          <w:rFonts w:ascii="Times New Roman" w:hAnsi="Times New Roman"/>
          <w:sz w:val="24"/>
          <w:szCs w:val="24"/>
        </w:rPr>
        <w:t xml:space="preserve">pierwotnie </w:t>
      </w:r>
      <w:r w:rsidRPr="00377230">
        <w:rPr>
          <w:rFonts w:ascii="Times New Roman" w:hAnsi="Times New Roman"/>
          <w:sz w:val="24"/>
          <w:szCs w:val="24"/>
        </w:rPr>
        <w:t>ofertach.</w:t>
      </w:r>
    </w:p>
    <w:p w:rsidR="004A649F" w:rsidRDefault="004A649F" w:rsidP="004A6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155" w:rsidRDefault="004A649F" w:rsidP="00BF6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Pr="003C6FDF">
        <w:rPr>
          <w:rFonts w:ascii="Times New Roman" w:hAnsi="Times New Roman"/>
          <w:b/>
          <w:sz w:val="24"/>
          <w:szCs w:val="24"/>
        </w:rPr>
        <w:t xml:space="preserve">. </w:t>
      </w:r>
      <w:r w:rsidR="00BF6155" w:rsidRPr="001570FD">
        <w:rPr>
          <w:rFonts w:ascii="Times New Roman" w:hAnsi="Times New Roman"/>
          <w:b/>
          <w:sz w:val="24"/>
          <w:szCs w:val="24"/>
        </w:rPr>
        <w:t>Wykluczenie</w:t>
      </w:r>
    </w:p>
    <w:p w:rsidR="00BF6155" w:rsidRPr="001570FD" w:rsidRDefault="00BF6155" w:rsidP="00BF6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6155" w:rsidRPr="001570FD" w:rsidRDefault="00BF6155" w:rsidP="00BF61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</w:t>
      </w:r>
    </w:p>
    <w:p w:rsidR="00BF6155" w:rsidRPr="001570FD" w:rsidRDefault="00BF6155" w:rsidP="00BF615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BF6155" w:rsidRPr="001570FD" w:rsidRDefault="00BF6155" w:rsidP="00BF615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BF6155" w:rsidRPr="001570FD" w:rsidRDefault="00BF6155" w:rsidP="00BF615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lastRenderedPageBreak/>
        <w:t>pełnieniu funkcji członka organu nadzorczego lub zarządzającego, prokurenta, pełnomocnika;</w:t>
      </w:r>
    </w:p>
    <w:p w:rsidR="00BF6155" w:rsidRPr="001570FD" w:rsidRDefault="00BF6155" w:rsidP="00BF6155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F6155" w:rsidRPr="001570FD" w:rsidRDefault="00BF6155" w:rsidP="00BF6155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73D4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</w:t>
      </w:r>
      <w:r w:rsidRPr="001570FD">
        <w:rPr>
          <w:rFonts w:ascii="Times New Roman" w:hAnsi="Times New Roman"/>
          <w:sz w:val="24"/>
          <w:szCs w:val="24"/>
        </w:rPr>
        <w:t xml:space="preserve"> (wzór ośw</w:t>
      </w:r>
      <w:r>
        <w:rPr>
          <w:rFonts w:ascii="Times New Roman" w:hAnsi="Times New Roman"/>
          <w:sz w:val="24"/>
          <w:szCs w:val="24"/>
        </w:rPr>
        <w:t xml:space="preserve">iadczenia stanowi </w:t>
      </w:r>
      <w:r w:rsidR="00051B1D">
        <w:rPr>
          <w:rFonts w:ascii="Times New Roman" w:hAnsi="Times New Roman"/>
          <w:sz w:val="24"/>
          <w:szCs w:val="24"/>
        </w:rPr>
        <w:t>załącznik nr 4</w:t>
      </w:r>
      <w:r w:rsidRPr="006121C9">
        <w:rPr>
          <w:rFonts w:ascii="Times New Roman" w:hAnsi="Times New Roman"/>
          <w:sz w:val="24"/>
          <w:szCs w:val="24"/>
        </w:rPr>
        <w:t>).</w:t>
      </w:r>
    </w:p>
    <w:p w:rsidR="00BF6155" w:rsidRPr="001570FD" w:rsidRDefault="00BF6155" w:rsidP="00BF6155">
      <w:pPr>
        <w:tabs>
          <w:tab w:val="left" w:pos="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Oświadczenie składa każdy z wykonawców wspólnie ubiegających się o udzielenie zamówienia.</w:t>
      </w:r>
    </w:p>
    <w:p w:rsidR="004A649F" w:rsidRDefault="00BF6155" w:rsidP="004A6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="004A649F" w:rsidRPr="003C6FDF">
        <w:rPr>
          <w:rFonts w:ascii="Times New Roman" w:hAnsi="Times New Roman"/>
          <w:b/>
          <w:sz w:val="24"/>
          <w:szCs w:val="24"/>
        </w:rPr>
        <w:t>Odrzucenie ofert</w:t>
      </w:r>
    </w:p>
    <w:p w:rsidR="004A649F" w:rsidRPr="003C6FDF" w:rsidRDefault="004A649F" w:rsidP="004A6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649F" w:rsidRPr="00C40590" w:rsidRDefault="004A649F" w:rsidP="004A649F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E3E4A">
        <w:rPr>
          <w:rFonts w:ascii="Times New Roman" w:hAnsi="Times New Roman"/>
          <w:sz w:val="24"/>
          <w:szCs w:val="24"/>
        </w:rPr>
        <w:t>Zamawiający odrzuci oferty</w:t>
      </w:r>
      <w:r>
        <w:rPr>
          <w:rFonts w:ascii="Times New Roman" w:hAnsi="Times New Roman"/>
          <w:sz w:val="24"/>
          <w:szCs w:val="24"/>
        </w:rPr>
        <w:t xml:space="preserve"> w przypadku gdy:</w:t>
      </w:r>
    </w:p>
    <w:p w:rsidR="004A649F" w:rsidRPr="00504FFC" w:rsidRDefault="004A649F" w:rsidP="004A6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treść oferty nie odpowiada treści zapytania ofertowego;</w:t>
      </w:r>
    </w:p>
    <w:p w:rsidR="004A649F" w:rsidRPr="00504FFC" w:rsidRDefault="004A649F" w:rsidP="004A6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złożenie oferty stanowi czyn nieuczciwej konkurencji w rozumieniu przepisów o zwalczaniu nieuczciwej konkurencji;</w:t>
      </w:r>
    </w:p>
    <w:p w:rsidR="004A649F" w:rsidRDefault="004A649F" w:rsidP="004A6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zawiera rażąco niską cenę lub koszt, co zostało poprzedzone wcześniejszymi wyjaśnieniami Wykonawcy złożonymi na wezwanie Zamawiającego (rażąco niska cena – cena oferty niższa o 30% od wartości zamówienia i/lub średniej arytmetycznej cen wszystkich złożonych ofert);</w:t>
      </w:r>
    </w:p>
    <w:p w:rsidR="00BF6155" w:rsidRPr="00BF6155" w:rsidRDefault="00BF6155" w:rsidP="00BF61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została złożona przez Wykonawcę wykluczonego z udziału w pos</w:t>
      </w:r>
      <w:r>
        <w:rPr>
          <w:rFonts w:ascii="Times New Roman" w:hAnsi="Times New Roman"/>
          <w:sz w:val="24"/>
          <w:szCs w:val="24"/>
        </w:rPr>
        <w:t>tępowaniu</w:t>
      </w:r>
      <w:r w:rsidRPr="001570FD">
        <w:rPr>
          <w:rFonts w:ascii="Times New Roman" w:hAnsi="Times New Roman"/>
          <w:sz w:val="24"/>
          <w:szCs w:val="24"/>
        </w:rPr>
        <w:t>;</w:t>
      </w:r>
    </w:p>
    <w:p w:rsidR="004A649F" w:rsidRDefault="004A649F" w:rsidP="004A6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zawiera błędy w obliczeniu ceny;</w:t>
      </w:r>
    </w:p>
    <w:p w:rsidR="004A649F" w:rsidRPr="00C07000" w:rsidRDefault="004A649F" w:rsidP="00C070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Wykonawca nie złożył w wymaganym terminie wyjaśnień dotyczących treści złożonej oferty;</w:t>
      </w:r>
    </w:p>
    <w:p w:rsidR="00032719" w:rsidRDefault="004A649F" w:rsidP="000327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FFC">
        <w:rPr>
          <w:rFonts w:ascii="Times New Roman" w:hAnsi="Times New Roman"/>
          <w:sz w:val="24"/>
          <w:szCs w:val="24"/>
        </w:rPr>
        <w:t>jest nieważna na podstawie odrębnych przepisów.</w:t>
      </w:r>
    </w:p>
    <w:p w:rsidR="00C07000" w:rsidRPr="00014329" w:rsidRDefault="00C07000" w:rsidP="00C0700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32719" w:rsidRPr="006D5349" w:rsidRDefault="00BF6155" w:rsidP="000327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032719" w:rsidRPr="006D5349">
        <w:rPr>
          <w:rFonts w:ascii="Times New Roman" w:hAnsi="Times New Roman"/>
          <w:b/>
          <w:sz w:val="24"/>
          <w:szCs w:val="24"/>
        </w:rPr>
        <w:t>. Opis sposobu przygotowania oferty</w:t>
      </w:r>
    </w:p>
    <w:p w:rsidR="00032719" w:rsidRPr="003979B4" w:rsidRDefault="00032719" w:rsidP="000327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10DF9">
        <w:rPr>
          <w:rFonts w:ascii="Times New Roman" w:hAnsi="Times New Roman"/>
          <w:sz w:val="24"/>
          <w:szCs w:val="24"/>
        </w:rPr>
        <w:t>Oferta powinna zostać sporządzo</w:t>
      </w:r>
      <w:r>
        <w:rPr>
          <w:rFonts w:ascii="Times New Roman" w:hAnsi="Times New Roman"/>
          <w:sz w:val="24"/>
          <w:szCs w:val="24"/>
        </w:rPr>
        <w:t xml:space="preserve">na czytelnie, w języku polskim, </w:t>
      </w:r>
      <w:r w:rsidRPr="003979B4">
        <w:rPr>
          <w:rFonts w:ascii="Times New Roman" w:hAnsi="Times New Roman"/>
          <w:sz w:val="24"/>
          <w:szCs w:val="24"/>
        </w:rPr>
        <w:t>na formularzu ofer</w:t>
      </w:r>
      <w:r w:rsidR="00014329">
        <w:rPr>
          <w:rFonts w:ascii="Times New Roman" w:hAnsi="Times New Roman"/>
          <w:sz w:val="24"/>
          <w:szCs w:val="24"/>
        </w:rPr>
        <w:t>towym stanowiącym załącznik nr 1</w:t>
      </w:r>
      <w:r w:rsidRPr="003979B4">
        <w:rPr>
          <w:rFonts w:ascii="Times New Roman" w:hAnsi="Times New Roman"/>
          <w:sz w:val="24"/>
          <w:szCs w:val="24"/>
        </w:rPr>
        <w:t xml:space="preserve"> do niniejszego zapytania, zgodnie z opisem p</w:t>
      </w:r>
      <w:r w:rsidR="00014329">
        <w:rPr>
          <w:rFonts w:ascii="Times New Roman" w:hAnsi="Times New Roman"/>
          <w:sz w:val="24"/>
          <w:szCs w:val="24"/>
        </w:rPr>
        <w:t>rzedmiotu zamówienia.</w:t>
      </w:r>
    </w:p>
    <w:p w:rsidR="00032719" w:rsidRPr="00BE0BE9" w:rsidRDefault="00032719" w:rsidP="00032719">
      <w:pPr>
        <w:pStyle w:val="Akapitzlist1"/>
        <w:numPr>
          <w:ilvl w:val="0"/>
          <w:numId w:val="2"/>
        </w:numPr>
        <w:ind w:left="714" w:hanging="357"/>
        <w:jc w:val="both"/>
      </w:pPr>
      <w:r w:rsidRPr="006D5349">
        <w:t>Oferta p</w:t>
      </w:r>
      <w:r>
        <w:t xml:space="preserve">owinna być podpisana </w:t>
      </w:r>
      <w:r w:rsidRPr="00C56244">
        <w:t>przez osobę/osoby uprawnioną do reprezentowania firmy w obrocie gospodarczym, zgodnie z aktem rejestracyjnym, wymaganiami ustawowymi</w:t>
      </w:r>
      <w:r>
        <w:t xml:space="preserve"> lub udzielonym pełnomocnictwem. </w:t>
      </w:r>
      <w:r w:rsidRPr="00075302">
        <w:t>Stosowne pełnomocnictwo należy złożyć wraz z ofertą</w:t>
      </w:r>
      <w:r>
        <w:rPr>
          <w:color w:val="FF0000"/>
        </w:rPr>
        <w:t xml:space="preserve"> </w:t>
      </w:r>
      <w:r w:rsidRPr="00BE0BE9">
        <w:t>w oryginale lub potwierdzone notarialnie za zgodność z oryginałem.</w:t>
      </w:r>
    </w:p>
    <w:p w:rsidR="00032719" w:rsidRPr="00F11B16" w:rsidRDefault="00032719" w:rsidP="000327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0BE9">
        <w:rPr>
          <w:rFonts w:ascii="Times New Roman" w:hAnsi="Times New Roman"/>
          <w:sz w:val="24"/>
          <w:szCs w:val="24"/>
        </w:rPr>
        <w:t xml:space="preserve">Wszelkie zmiany, poprawki w ofercie muszą być naniesione czytelnie oraz opatrzone </w:t>
      </w:r>
      <w:r w:rsidRPr="006C5C90">
        <w:rPr>
          <w:rFonts w:ascii="Times New Roman" w:hAnsi="Times New Roman"/>
          <w:sz w:val="24"/>
          <w:szCs w:val="24"/>
        </w:rPr>
        <w:t>podpisem osoby/osób podpisującej ofertę.</w:t>
      </w: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30455F" w:rsidRDefault="00032719" w:rsidP="000327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Pr="006D5349">
        <w:rPr>
          <w:rFonts w:ascii="Times New Roman" w:hAnsi="Times New Roman"/>
          <w:b/>
          <w:sz w:val="24"/>
          <w:szCs w:val="24"/>
        </w:rPr>
        <w:t xml:space="preserve">. </w:t>
      </w:r>
      <w:r w:rsidRPr="0030455F">
        <w:rPr>
          <w:rFonts w:ascii="Times New Roman" w:hAnsi="Times New Roman"/>
          <w:b/>
          <w:sz w:val="24"/>
          <w:szCs w:val="24"/>
        </w:rPr>
        <w:t>Termin składania ofert</w:t>
      </w:r>
    </w:p>
    <w:p w:rsidR="00032719" w:rsidRPr="0030455F" w:rsidRDefault="00032719" w:rsidP="00032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455F">
        <w:rPr>
          <w:rFonts w:ascii="Times New Roman" w:hAnsi="Times New Roman"/>
          <w:sz w:val="24"/>
          <w:szCs w:val="24"/>
        </w:rPr>
        <w:t>Oferty należy składać za pośrednictwem operatora pocztowego, kuriera, osobiście w </w:t>
      </w:r>
      <w:r w:rsidR="00A6407C" w:rsidRPr="0030455F">
        <w:rPr>
          <w:rFonts w:ascii="Times New Roman" w:hAnsi="Times New Roman"/>
          <w:sz w:val="24"/>
          <w:szCs w:val="24"/>
        </w:rPr>
        <w:t>Polskim Stowarzyszeniu</w:t>
      </w:r>
      <w:r w:rsidRPr="0030455F">
        <w:rPr>
          <w:rFonts w:ascii="Times New Roman" w:hAnsi="Times New Roman"/>
          <w:sz w:val="24"/>
          <w:szCs w:val="24"/>
        </w:rPr>
        <w:t xml:space="preserve"> na rzecz Osób z Nie</w:t>
      </w:r>
      <w:r w:rsidR="00A6407C" w:rsidRPr="0030455F">
        <w:rPr>
          <w:rFonts w:ascii="Times New Roman" w:hAnsi="Times New Roman"/>
          <w:sz w:val="24"/>
          <w:szCs w:val="24"/>
        </w:rPr>
        <w:t>pełnosprawnością Intelektualną koło w Gdańsku, ul. Jagiellońska 11, 80-371 Gdańsk</w:t>
      </w:r>
      <w:r w:rsidRPr="0030455F">
        <w:rPr>
          <w:rFonts w:ascii="Times New Roman" w:hAnsi="Times New Roman"/>
          <w:sz w:val="24"/>
          <w:szCs w:val="24"/>
        </w:rPr>
        <w:t xml:space="preserve">, </w:t>
      </w:r>
      <w:r w:rsidR="006B0A31" w:rsidRPr="0030455F">
        <w:rPr>
          <w:rFonts w:ascii="Times New Roman" w:hAnsi="Times New Roman"/>
          <w:sz w:val="24"/>
          <w:szCs w:val="24"/>
        </w:rPr>
        <w:t>I piętro, sekretariat – pok.</w:t>
      </w:r>
      <w:r w:rsidR="002B7A2F" w:rsidRPr="0030455F">
        <w:rPr>
          <w:rFonts w:ascii="Times New Roman" w:hAnsi="Times New Roman"/>
          <w:sz w:val="24"/>
          <w:szCs w:val="24"/>
        </w:rPr>
        <w:t xml:space="preserve"> 101</w:t>
      </w:r>
      <w:r w:rsidR="006B0A31" w:rsidRPr="0030455F">
        <w:rPr>
          <w:rFonts w:ascii="Times New Roman" w:hAnsi="Times New Roman"/>
          <w:sz w:val="24"/>
          <w:szCs w:val="24"/>
        </w:rPr>
        <w:t>, w </w:t>
      </w:r>
      <w:r w:rsidRPr="0030455F">
        <w:rPr>
          <w:rFonts w:ascii="Times New Roman" w:hAnsi="Times New Roman"/>
          <w:sz w:val="24"/>
          <w:szCs w:val="24"/>
        </w:rPr>
        <w:t xml:space="preserve">terminie do dnia </w:t>
      </w:r>
      <w:r w:rsidR="008C56EA">
        <w:rPr>
          <w:rFonts w:ascii="Times New Roman" w:hAnsi="Times New Roman"/>
          <w:b/>
          <w:sz w:val="24"/>
          <w:szCs w:val="24"/>
          <w:u w:val="single"/>
        </w:rPr>
        <w:t>21</w:t>
      </w:r>
      <w:r w:rsidR="0030455F" w:rsidRPr="0030455F">
        <w:rPr>
          <w:rFonts w:ascii="Times New Roman" w:hAnsi="Times New Roman"/>
          <w:b/>
          <w:sz w:val="24"/>
          <w:szCs w:val="24"/>
          <w:u w:val="single"/>
        </w:rPr>
        <w:t xml:space="preserve"> października 2019r.</w:t>
      </w:r>
      <w:r w:rsidRPr="0030455F">
        <w:rPr>
          <w:rFonts w:ascii="Times New Roman" w:hAnsi="Times New Roman"/>
          <w:sz w:val="24"/>
          <w:szCs w:val="24"/>
        </w:rPr>
        <w:t xml:space="preserve"> (data wpływu) do godziny </w:t>
      </w:r>
      <w:r w:rsidR="008C56EA">
        <w:rPr>
          <w:rFonts w:ascii="Times New Roman" w:hAnsi="Times New Roman"/>
          <w:b/>
          <w:sz w:val="24"/>
          <w:szCs w:val="24"/>
        </w:rPr>
        <w:t>10</w:t>
      </w:r>
      <w:r w:rsidR="0030455F" w:rsidRPr="0030455F">
        <w:rPr>
          <w:rFonts w:ascii="Times New Roman" w:hAnsi="Times New Roman"/>
          <w:b/>
          <w:sz w:val="24"/>
          <w:szCs w:val="24"/>
        </w:rPr>
        <w:t>.00</w:t>
      </w:r>
      <w:r w:rsidRPr="0030455F">
        <w:rPr>
          <w:rFonts w:ascii="Times New Roman" w:hAnsi="Times New Roman"/>
          <w:b/>
          <w:sz w:val="24"/>
          <w:szCs w:val="24"/>
        </w:rPr>
        <w:t xml:space="preserve"> </w:t>
      </w:r>
    </w:p>
    <w:p w:rsidR="00032719" w:rsidRPr="008F4823" w:rsidRDefault="00032719" w:rsidP="00032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004">
        <w:rPr>
          <w:rFonts w:ascii="Times New Roman" w:hAnsi="Times New Roman"/>
          <w:sz w:val="24"/>
          <w:szCs w:val="24"/>
        </w:rPr>
        <w:lastRenderedPageBreak/>
        <w:t xml:space="preserve">Przy przesyłce pocztowej termin musi być na tyle wyprzedzający, by dotrzymana </w:t>
      </w:r>
      <w:r w:rsidRPr="008F4823">
        <w:rPr>
          <w:rFonts w:ascii="Times New Roman" w:hAnsi="Times New Roman"/>
          <w:sz w:val="24"/>
          <w:szCs w:val="24"/>
        </w:rPr>
        <w:t>została powyższa data i godzina – data stempla pocztowego nie będzie brana pod uwagę.</w:t>
      </w:r>
    </w:p>
    <w:p w:rsidR="00032719" w:rsidRPr="006D5349" w:rsidRDefault="00032719" w:rsidP="00032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349">
        <w:rPr>
          <w:rFonts w:ascii="Times New Roman" w:hAnsi="Times New Roman"/>
          <w:sz w:val="24"/>
          <w:szCs w:val="24"/>
        </w:rPr>
        <w:t>Oferty złożone po terminie</w:t>
      </w:r>
      <w:r w:rsidR="00792D47">
        <w:rPr>
          <w:rFonts w:ascii="Times New Roman" w:hAnsi="Times New Roman"/>
          <w:sz w:val="24"/>
          <w:szCs w:val="24"/>
        </w:rPr>
        <w:t xml:space="preserve"> </w:t>
      </w:r>
      <w:r w:rsidR="000E0D71">
        <w:rPr>
          <w:rFonts w:ascii="Times New Roman" w:hAnsi="Times New Roman"/>
          <w:sz w:val="24"/>
          <w:szCs w:val="24"/>
        </w:rPr>
        <w:t>składania ofert nie będą ro</w:t>
      </w:r>
      <w:r w:rsidR="001A6164">
        <w:rPr>
          <w:rFonts w:ascii="Times New Roman" w:hAnsi="Times New Roman"/>
          <w:sz w:val="24"/>
          <w:szCs w:val="24"/>
        </w:rPr>
        <w:t>z</w:t>
      </w:r>
      <w:r w:rsidR="000E0D71">
        <w:rPr>
          <w:rFonts w:ascii="Times New Roman" w:hAnsi="Times New Roman"/>
          <w:sz w:val="24"/>
          <w:szCs w:val="24"/>
        </w:rPr>
        <w:t>patrywane</w:t>
      </w:r>
      <w:r w:rsidRPr="006D5349">
        <w:rPr>
          <w:rFonts w:ascii="Times New Roman" w:hAnsi="Times New Roman"/>
          <w:sz w:val="24"/>
          <w:szCs w:val="24"/>
        </w:rPr>
        <w:t>.</w:t>
      </w:r>
    </w:p>
    <w:p w:rsidR="00032719" w:rsidRPr="006D5349" w:rsidRDefault="00032719" w:rsidP="000327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349"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Pr="006D5349" w:rsidRDefault="00032719" w:rsidP="00032719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BF6155">
        <w:rPr>
          <w:rFonts w:ascii="Times New Roman" w:hAnsi="Times New Roman"/>
          <w:b/>
          <w:sz w:val="24"/>
          <w:szCs w:val="24"/>
        </w:rPr>
        <w:t>I</w:t>
      </w:r>
      <w:r w:rsidRPr="006D534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Informacje dodatkowe</w:t>
      </w:r>
    </w:p>
    <w:p w:rsidR="009D3E8E" w:rsidRPr="009D3E8E" w:rsidRDefault="009D3E8E" w:rsidP="009D3E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E8E">
        <w:rPr>
          <w:rFonts w:ascii="Times New Roman" w:hAnsi="Times New Roman"/>
          <w:sz w:val="24"/>
          <w:szCs w:val="24"/>
        </w:rPr>
        <w:t>Wykonawca może złożyć kilka ofert, przy czym każda powinna dotyczyć innego pojazdu.</w:t>
      </w:r>
    </w:p>
    <w:p w:rsidR="00032719" w:rsidRPr="00AD1096" w:rsidRDefault="00032719" w:rsidP="000327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096">
        <w:rPr>
          <w:rFonts w:ascii="Times New Roman" w:hAnsi="Times New Roman"/>
          <w:sz w:val="24"/>
          <w:szCs w:val="24"/>
        </w:rPr>
        <w:t>Nie dopuszcza się składania ofert wariantowych.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przewiduje zwrotu kosztów udziału w postępowaniu.</w:t>
      </w:r>
    </w:p>
    <w:p w:rsidR="005011CA" w:rsidRPr="005011CA" w:rsidRDefault="005011CA" w:rsidP="005011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0FD">
        <w:rPr>
          <w:rFonts w:ascii="Times New Roman" w:hAnsi="Times New Roman"/>
          <w:sz w:val="24"/>
          <w:szCs w:val="24"/>
        </w:rPr>
        <w:t>Rozliczenia między Zamawiającym a Wykonawcą będą prowadzone w złotych polskich (PLN). Zamawiający nie przewiduje rozliczenia w walutach obcych.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DB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poprawienia w treści przesłanej oferty oczywistych omyłek pisarskich lub rachunkowych lub innych nie powodujących w istotny sposób zmiany treści oferty, niezwłocznie zawiadamiając o tym danego Wykonawcę.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DA">
        <w:rPr>
          <w:rFonts w:ascii="Times New Roman" w:hAnsi="Times New Roman"/>
          <w:sz w:val="24"/>
          <w:szCs w:val="24"/>
        </w:rPr>
        <w:t>Do upływu terminu składania ofert Zamawiający zastrzega sobie prawo zmiany lub uzupełnienia treści niniejszego zapytania ofertowego. Jeżeli zmiany będą mogły mieć wpływ na treść składanych ofert, zamawiający prze</w:t>
      </w:r>
      <w:r>
        <w:rPr>
          <w:rFonts w:ascii="Times New Roman" w:hAnsi="Times New Roman"/>
          <w:sz w:val="24"/>
          <w:szCs w:val="24"/>
        </w:rPr>
        <w:t xml:space="preserve">dłuży termin składania ofert. 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14">
        <w:rPr>
          <w:rFonts w:ascii="Times New Roman" w:hAnsi="Times New Roman"/>
          <w:sz w:val="24"/>
          <w:szCs w:val="24"/>
        </w:rPr>
        <w:t>Z Wykonawcą, który przedstawi najkorzystniejszą ofertę zostanie podpisana umowa,  w terminie i miejscu wskazanym przez Zamawiającego.</w:t>
      </w:r>
    </w:p>
    <w:p w:rsidR="00032719" w:rsidRPr="00335B14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B14">
        <w:rPr>
          <w:rFonts w:ascii="Times New Roman" w:hAnsi="Times New Roman"/>
          <w:sz w:val="24"/>
          <w:szCs w:val="24"/>
        </w:rPr>
        <w:t>Jeżeli Wykonawca, którego oferta została wybrana, uchyla się od zawarcia umowy, Zamawiający wybierze ofertę najkorzystniejszą spośród pozostałych ofert.</w:t>
      </w:r>
    </w:p>
    <w:p w:rsidR="00032719" w:rsidRDefault="00032719" w:rsidP="000327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unieważnienia postępowania na każdym etapie bez podania przyczyn, </w:t>
      </w:r>
      <w:r w:rsidRPr="00DA19E5">
        <w:rPr>
          <w:rFonts w:ascii="Times New Roman" w:hAnsi="Times New Roman"/>
          <w:sz w:val="24"/>
          <w:szCs w:val="24"/>
        </w:rPr>
        <w:t>w szczególności w przypadku gdy koszt wykonania zadania podany przez Wykonawcę przekracza możliwości finansowe Zamawiającego.</w:t>
      </w: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Default="00032719" w:rsidP="00032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719" w:rsidRDefault="00032719" w:rsidP="000327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FD1" w:rsidRPr="006D5349" w:rsidRDefault="00003FD1" w:rsidP="000327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719" w:rsidRPr="0015541E" w:rsidRDefault="00032719" w:rsidP="009D3E8E">
      <w:pPr>
        <w:spacing w:line="240" w:lineRule="auto"/>
        <w:jc w:val="both"/>
        <w:rPr>
          <w:rFonts w:ascii="Times New Roman" w:hAnsi="Times New Roman"/>
        </w:rPr>
      </w:pPr>
      <w:r w:rsidRPr="0015541E">
        <w:rPr>
          <w:rFonts w:ascii="Times New Roman" w:hAnsi="Times New Roman"/>
        </w:rPr>
        <w:t>Załączniki:</w:t>
      </w:r>
    </w:p>
    <w:p w:rsidR="00032719" w:rsidRDefault="009D3E8E" w:rsidP="000327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32719">
        <w:rPr>
          <w:rFonts w:ascii="Times New Roman" w:hAnsi="Times New Roman"/>
        </w:rPr>
        <w:t xml:space="preserve"> - Formularz ofertowy</w:t>
      </w:r>
    </w:p>
    <w:p w:rsidR="00032719" w:rsidRPr="00057385" w:rsidRDefault="009D3E8E" w:rsidP="000327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57385">
        <w:rPr>
          <w:rFonts w:ascii="Times New Roman" w:hAnsi="Times New Roman"/>
        </w:rPr>
        <w:t>Załącznik nr 2</w:t>
      </w:r>
      <w:r w:rsidR="00F109EF">
        <w:rPr>
          <w:rFonts w:ascii="Times New Roman" w:hAnsi="Times New Roman"/>
        </w:rPr>
        <w:t xml:space="preserve"> i nr 3 – Klauzula informacyjna i oświadczenie RODO</w:t>
      </w:r>
    </w:p>
    <w:p w:rsidR="00032719" w:rsidRPr="00057385" w:rsidRDefault="009D3E8E" w:rsidP="000327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57385">
        <w:rPr>
          <w:rFonts w:ascii="Times New Roman" w:hAnsi="Times New Roman"/>
        </w:rPr>
        <w:t xml:space="preserve">Załącznik nr </w:t>
      </w:r>
      <w:r w:rsidR="009213E3">
        <w:rPr>
          <w:rFonts w:ascii="Times New Roman" w:hAnsi="Times New Roman"/>
        </w:rPr>
        <w:t>4</w:t>
      </w:r>
      <w:r w:rsidR="005011CA" w:rsidRPr="00057385">
        <w:rPr>
          <w:rFonts w:ascii="Times New Roman" w:hAnsi="Times New Roman"/>
        </w:rPr>
        <w:t xml:space="preserve"> – Projekt umowy</w:t>
      </w:r>
    </w:p>
    <w:p w:rsidR="00051B1D" w:rsidRPr="00057385" w:rsidRDefault="00E901AA" w:rsidP="00CF42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  <w:sectPr w:rsidR="00051B1D" w:rsidRPr="00057385" w:rsidSect="00BD49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418" w:bottom="1134" w:left="1418" w:header="425" w:footer="323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Załącznik </w:t>
      </w:r>
      <w:r w:rsidR="009213E3">
        <w:rPr>
          <w:rFonts w:ascii="Times New Roman" w:hAnsi="Times New Roman"/>
        </w:rPr>
        <w:t>nr 5</w:t>
      </w:r>
      <w:r w:rsidR="00051B1D" w:rsidRPr="00057385">
        <w:rPr>
          <w:rFonts w:ascii="Times New Roman" w:hAnsi="Times New Roman"/>
        </w:rPr>
        <w:t xml:space="preserve"> – Oświadczenie Wykonawcy</w:t>
      </w:r>
      <w:r>
        <w:rPr>
          <w:rFonts w:ascii="Times New Roman" w:hAnsi="Times New Roman"/>
        </w:rPr>
        <w:t xml:space="preserve"> o braku powiązań z Zamawiając</w:t>
      </w:r>
      <w:r w:rsidR="0030455F">
        <w:rPr>
          <w:rFonts w:ascii="Times New Roman" w:hAnsi="Times New Roman"/>
        </w:rPr>
        <w:t>ym</w:t>
      </w:r>
    </w:p>
    <w:p w:rsidR="00BD498C" w:rsidRPr="0030455F" w:rsidRDefault="00BD498C" w:rsidP="0030455F">
      <w:pPr>
        <w:tabs>
          <w:tab w:val="left" w:pos="3080"/>
        </w:tabs>
        <w:rPr>
          <w:rFonts w:ascii="Times New Roman" w:hAnsi="Times New Roman"/>
          <w:sz w:val="24"/>
          <w:szCs w:val="24"/>
        </w:rPr>
      </w:pPr>
    </w:p>
    <w:sectPr w:rsidR="00BD498C" w:rsidRPr="0030455F" w:rsidSect="00061338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17" w:rsidRDefault="000B4517" w:rsidP="00664CBA">
      <w:pPr>
        <w:spacing w:after="0" w:line="240" w:lineRule="auto"/>
      </w:pPr>
      <w:r>
        <w:separator/>
      </w:r>
    </w:p>
  </w:endnote>
  <w:endnote w:type="continuationSeparator" w:id="0">
    <w:p w:rsidR="000B4517" w:rsidRDefault="000B4517" w:rsidP="006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9" w:rsidRDefault="00D04C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A" w:rsidRPr="00835796" w:rsidRDefault="00664CBA" w:rsidP="00664CBA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82DC0" w:rsidRPr="00E82DC0" w:rsidRDefault="000B4517" w:rsidP="00E82D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9" w:rsidRDefault="00D04C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17" w:rsidRDefault="000B4517" w:rsidP="00664CBA">
      <w:pPr>
        <w:spacing w:after="0" w:line="240" w:lineRule="auto"/>
      </w:pPr>
      <w:r>
        <w:separator/>
      </w:r>
    </w:p>
  </w:footnote>
  <w:footnote w:type="continuationSeparator" w:id="0">
    <w:p w:rsidR="000B4517" w:rsidRDefault="000B4517" w:rsidP="006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9" w:rsidRDefault="00D04C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BA" w:rsidRPr="00664CBA" w:rsidRDefault="00664CBA" w:rsidP="00664CB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664CBA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570" w:rsidRPr="00FE6570" w:rsidRDefault="000B4517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F9" w:rsidRDefault="00D04C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C52"/>
    <w:multiLevelType w:val="hybridMultilevel"/>
    <w:tmpl w:val="DAE8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6D08"/>
    <w:multiLevelType w:val="hybridMultilevel"/>
    <w:tmpl w:val="20328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7D04EC"/>
    <w:multiLevelType w:val="hybridMultilevel"/>
    <w:tmpl w:val="7556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B670656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04633"/>
    <w:multiLevelType w:val="hybridMultilevel"/>
    <w:tmpl w:val="E0DCEDC8"/>
    <w:lvl w:ilvl="0" w:tplc="AE8EFDA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94931"/>
    <w:multiLevelType w:val="hybridMultilevel"/>
    <w:tmpl w:val="8534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9B1516"/>
    <w:multiLevelType w:val="hybridMultilevel"/>
    <w:tmpl w:val="C5AC0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E6AE4"/>
    <w:multiLevelType w:val="hybridMultilevel"/>
    <w:tmpl w:val="1662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B13F0"/>
    <w:multiLevelType w:val="hybridMultilevel"/>
    <w:tmpl w:val="DB2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550037"/>
    <w:multiLevelType w:val="hybridMultilevel"/>
    <w:tmpl w:val="6F8488AC"/>
    <w:lvl w:ilvl="0" w:tplc="4BA2F2BA">
      <w:start w:val="1"/>
      <w:numFmt w:val="upperRoman"/>
      <w:lvlText w:val="%1."/>
      <w:lvlJc w:val="right"/>
      <w:pPr>
        <w:tabs>
          <w:tab w:val="num" w:pos="-1129"/>
        </w:tabs>
        <w:ind w:left="1031" w:hanging="180"/>
      </w:pPr>
      <w:rPr>
        <w:rFonts w:cs="Times New Roman" w:hint="default"/>
      </w:rPr>
    </w:lvl>
    <w:lvl w:ilvl="1" w:tplc="1DB4C82C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  <w:rPr>
        <w:rFonts w:cs="Times New Roman" w:hint="default"/>
        <w:b w:val="0"/>
        <w:color w:val="auto"/>
      </w:rPr>
    </w:lvl>
    <w:lvl w:ilvl="2" w:tplc="9A88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CCC68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8C"/>
    <w:rsid w:val="00003FD1"/>
    <w:rsid w:val="00014329"/>
    <w:rsid w:val="00032719"/>
    <w:rsid w:val="00051B1D"/>
    <w:rsid w:val="00055F12"/>
    <w:rsid w:val="00057385"/>
    <w:rsid w:val="000B4517"/>
    <w:rsid w:val="000E0D71"/>
    <w:rsid w:val="00107675"/>
    <w:rsid w:val="00110B24"/>
    <w:rsid w:val="00162FAC"/>
    <w:rsid w:val="00163861"/>
    <w:rsid w:val="001A28C8"/>
    <w:rsid w:val="001A6164"/>
    <w:rsid w:val="001D4811"/>
    <w:rsid w:val="001F271B"/>
    <w:rsid w:val="0021225A"/>
    <w:rsid w:val="002B0183"/>
    <w:rsid w:val="002B02B5"/>
    <w:rsid w:val="002B7A2F"/>
    <w:rsid w:val="002C197B"/>
    <w:rsid w:val="0030455F"/>
    <w:rsid w:val="003207A7"/>
    <w:rsid w:val="0032120B"/>
    <w:rsid w:val="00365AF7"/>
    <w:rsid w:val="00384F99"/>
    <w:rsid w:val="003B30C2"/>
    <w:rsid w:val="00415F07"/>
    <w:rsid w:val="00447541"/>
    <w:rsid w:val="004760A5"/>
    <w:rsid w:val="004816D1"/>
    <w:rsid w:val="00484801"/>
    <w:rsid w:val="004A5137"/>
    <w:rsid w:val="004A649F"/>
    <w:rsid w:val="004C2F8E"/>
    <w:rsid w:val="005011CA"/>
    <w:rsid w:val="00510517"/>
    <w:rsid w:val="0051252E"/>
    <w:rsid w:val="0052067B"/>
    <w:rsid w:val="005E5AE9"/>
    <w:rsid w:val="00615CBA"/>
    <w:rsid w:val="006249A6"/>
    <w:rsid w:val="00635E6E"/>
    <w:rsid w:val="006422D7"/>
    <w:rsid w:val="0064508A"/>
    <w:rsid w:val="00664CBA"/>
    <w:rsid w:val="006B0A31"/>
    <w:rsid w:val="006C3DFF"/>
    <w:rsid w:val="006D3304"/>
    <w:rsid w:val="00707539"/>
    <w:rsid w:val="00765BC7"/>
    <w:rsid w:val="00792D47"/>
    <w:rsid w:val="00813914"/>
    <w:rsid w:val="00830FEB"/>
    <w:rsid w:val="00831838"/>
    <w:rsid w:val="008A7D7D"/>
    <w:rsid w:val="008C56EA"/>
    <w:rsid w:val="008F35D9"/>
    <w:rsid w:val="008F71AB"/>
    <w:rsid w:val="0090711B"/>
    <w:rsid w:val="009213E3"/>
    <w:rsid w:val="009908A7"/>
    <w:rsid w:val="009C1C08"/>
    <w:rsid w:val="009D3E8E"/>
    <w:rsid w:val="009E6586"/>
    <w:rsid w:val="00A63C15"/>
    <w:rsid w:val="00A6407C"/>
    <w:rsid w:val="00AA2BF4"/>
    <w:rsid w:val="00AB7EFB"/>
    <w:rsid w:val="00AD79CF"/>
    <w:rsid w:val="00B10E0C"/>
    <w:rsid w:val="00B9270C"/>
    <w:rsid w:val="00B96E59"/>
    <w:rsid w:val="00BD498C"/>
    <w:rsid w:val="00BF6155"/>
    <w:rsid w:val="00C07000"/>
    <w:rsid w:val="00C56229"/>
    <w:rsid w:val="00C6298F"/>
    <w:rsid w:val="00C8352A"/>
    <w:rsid w:val="00C85FC9"/>
    <w:rsid w:val="00CA6AC0"/>
    <w:rsid w:val="00CB3BAF"/>
    <w:rsid w:val="00CC3691"/>
    <w:rsid w:val="00CE0E6F"/>
    <w:rsid w:val="00CF4224"/>
    <w:rsid w:val="00CF554C"/>
    <w:rsid w:val="00D04CF9"/>
    <w:rsid w:val="00D72851"/>
    <w:rsid w:val="00D91DA2"/>
    <w:rsid w:val="00E273D4"/>
    <w:rsid w:val="00E64E7B"/>
    <w:rsid w:val="00E668EB"/>
    <w:rsid w:val="00E80268"/>
    <w:rsid w:val="00E901AA"/>
    <w:rsid w:val="00EF4E92"/>
    <w:rsid w:val="00F109EF"/>
    <w:rsid w:val="00F6682E"/>
    <w:rsid w:val="00F66965"/>
    <w:rsid w:val="00F71BCA"/>
    <w:rsid w:val="00F72940"/>
    <w:rsid w:val="00FA0898"/>
    <w:rsid w:val="00FA2DE7"/>
    <w:rsid w:val="00FE2C36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9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98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498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BD498C"/>
    <w:rPr>
      <w:color w:val="0000FF"/>
      <w:u w:val="single"/>
    </w:rPr>
  </w:style>
  <w:style w:type="paragraph" w:customStyle="1" w:styleId="Akapitzlist1">
    <w:name w:val="Akapit z listą1"/>
    <w:basedOn w:val="Normalny"/>
    <w:rsid w:val="00BD49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BD498C"/>
  </w:style>
  <w:style w:type="paragraph" w:styleId="Tekstdymka">
    <w:name w:val="Balloon Text"/>
    <w:basedOn w:val="Normalny"/>
    <w:link w:val="TekstdymkaZnak"/>
    <w:uiPriority w:val="99"/>
    <w:semiHidden/>
    <w:unhideWhenUsed/>
    <w:rsid w:val="00C8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ni.gd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wia.kobialka@psoni.gd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C8B9-69F5-4390-BA50-4F2767C9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Sylwia.Kobialka</cp:lastModifiedBy>
  <cp:revision>87</cp:revision>
  <dcterms:created xsi:type="dcterms:W3CDTF">2019-10-08T06:03:00Z</dcterms:created>
  <dcterms:modified xsi:type="dcterms:W3CDTF">2019-10-10T11:08:00Z</dcterms:modified>
</cp:coreProperties>
</file>